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38" w:rsidRPr="00D71198" w:rsidRDefault="003E2BF9" w:rsidP="004A52E2">
      <w:pPr>
        <w:pStyle w:val="2"/>
        <w:jc w:val="center"/>
        <w:rPr>
          <w:lang w:val="ru-RU"/>
        </w:rPr>
      </w:pPr>
      <w:bookmarkStart w:id="0" w:name="_GoBack"/>
      <w:bookmarkEnd w:id="0"/>
      <w:r w:rsidRPr="004A52E2">
        <w:rPr>
          <w:color w:val="auto"/>
          <w:lang w:val="ru-RU"/>
        </w:rPr>
        <w:t>АГЕНТСКИЙ ДОГОВОР</w:t>
      </w:r>
    </w:p>
    <w:p w:rsidR="00365B38" w:rsidRPr="0049050F" w:rsidRDefault="003E2BF9">
      <w:pPr>
        <w:spacing w:line="360" w:lineRule="auto"/>
        <w:jc w:val="center"/>
        <w:rPr>
          <w:lang w:val="ru-RU"/>
        </w:rPr>
      </w:pPr>
      <w:r w:rsidRPr="0049050F">
        <w:rPr>
          <w:b/>
          <w:bCs/>
          <w:sz w:val="18"/>
          <w:szCs w:val="18"/>
          <w:lang w:val="ru-RU"/>
        </w:rPr>
        <w:t>на реализацию туристского продукта, сформированного туроператором</w:t>
      </w:r>
    </w:p>
    <w:p w:rsidR="00365B38" w:rsidRPr="0049050F" w:rsidRDefault="00365B38">
      <w:pPr>
        <w:rPr>
          <w:lang w:val="ru-RU"/>
        </w:rPr>
      </w:pPr>
    </w:p>
    <w:p w:rsidR="00365B38" w:rsidRPr="0049050F" w:rsidRDefault="003E2BF9">
      <w:pPr>
        <w:rPr>
          <w:lang w:val="ru-RU"/>
        </w:rPr>
      </w:pPr>
      <w:r w:rsidRPr="0049050F">
        <w:rPr>
          <w:lang w:val="ru-RU"/>
        </w:rPr>
        <w:t xml:space="preserve"> </w:t>
      </w: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4894"/>
        <w:gridCol w:w="4895"/>
      </w:tblGrid>
      <w:tr w:rsidR="00B43BE2" w:rsidRPr="00471023">
        <w:tc>
          <w:tcPr>
            <w:tcW w:w="5000" w:type="dxa"/>
            <w:tcBorders>
              <w:top w:val="single" w:sz="0" w:space="0" w:color="FFFFFF"/>
              <w:left w:val="single" w:sz="0" w:space="0" w:color="FFFFFF"/>
              <w:bottom w:val="single" w:sz="0" w:space="0" w:color="FFFFFF"/>
              <w:right w:val="single" w:sz="0" w:space="0" w:color="FFFFFF"/>
            </w:tcBorders>
          </w:tcPr>
          <w:p w:rsidR="00365B38" w:rsidRPr="006E2973" w:rsidRDefault="003E2BF9">
            <w:pPr>
              <w:spacing w:line="360" w:lineRule="auto"/>
              <w:rPr>
                <w:b/>
                <w:sz w:val="18"/>
                <w:lang w:val="ru-RU"/>
              </w:rPr>
            </w:pPr>
            <w:r w:rsidRPr="006E2973">
              <w:rPr>
                <w:b/>
                <w:sz w:val="18"/>
                <w:szCs w:val="16"/>
              </w:rPr>
              <w:t xml:space="preserve">г. </w:t>
            </w:r>
            <w:r w:rsidR="00797766" w:rsidRPr="006E2973">
              <w:rPr>
                <w:b/>
                <w:sz w:val="18"/>
                <w:szCs w:val="16"/>
                <w:lang w:val="ru-RU"/>
              </w:rPr>
              <w:t>Москва</w:t>
            </w:r>
          </w:p>
        </w:tc>
        <w:tc>
          <w:tcPr>
            <w:tcW w:w="5000" w:type="dxa"/>
            <w:tcBorders>
              <w:top w:val="single" w:sz="0" w:space="0" w:color="FFFFFF"/>
              <w:left w:val="single" w:sz="0" w:space="0" w:color="FFFFFF"/>
              <w:bottom w:val="single" w:sz="0" w:space="0" w:color="FFFFFF"/>
              <w:right w:val="single" w:sz="0" w:space="0" w:color="FFFFFF"/>
            </w:tcBorders>
          </w:tcPr>
          <w:p w:rsidR="00365B38" w:rsidRPr="006E2973" w:rsidRDefault="003E2BF9" w:rsidP="00471023">
            <w:pPr>
              <w:spacing w:line="360" w:lineRule="auto"/>
              <w:jc w:val="right"/>
              <w:rPr>
                <w:b/>
                <w:sz w:val="18"/>
              </w:rPr>
            </w:pPr>
            <w:r w:rsidRPr="006E2973">
              <w:rPr>
                <w:b/>
                <w:sz w:val="18"/>
                <w:szCs w:val="16"/>
              </w:rPr>
              <w:t>«»</w:t>
            </w:r>
            <w:r w:rsidR="00894674">
              <w:rPr>
                <w:b/>
                <w:sz w:val="18"/>
                <w:szCs w:val="16"/>
                <w:lang w:val="ru-RU"/>
              </w:rPr>
              <w:t xml:space="preserve"> августа </w:t>
            </w:r>
            <w:r w:rsidRPr="006E2973">
              <w:rPr>
                <w:b/>
                <w:sz w:val="18"/>
                <w:szCs w:val="16"/>
              </w:rPr>
              <w:t xml:space="preserve"> 2022 г.</w:t>
            </w:r>
          </w:p>
        </w:tc>
      </w:tr>
    </w:tbl>
    <w:p w:rsidR="00365B38" w:rsidRPr="0049050F" w:rsidRDefault="00365B38"/>
    <w:p w:rsidR="00365B38" w:rsidRPr="0049050F" w:rsidRDefault="00365B38"/>
    <w:p w:rsidR="00365B38" w:rsidRPr="0049050F" w:rsidRDefault="00365B38"/>
    <w:p w:rsidR="00471023" w:rsidRDefault="003E2BF9" w:rsidP="001662E1">
      <w:pPr>
        <w:spacing w:line="360" w:lineRule="auto"/>
        <w:jc w:val="both"/>
        <w:rPr>
          <w:lang w:val="ru-RU"/>
        </w:rPr>
      </w:pPr>
      <w:r w:rsidRPr="00D71198">
        <w:rPr>
          <w:lang w:val="ru-RU"/>
        </w:rPr>
        <w:t xml:space="preserve"> </w:t>
      </w:r>
      <w:r w:rsidR="00797766" w:rsidRPr="00471023">
        <w:rPr>
          <w:b/>
          <w:lang w:val="ru-RU"/>
        </w:rPr>
        <w:t>ООО «Летняя Золотица»</w:t>
      </w:r>
      <w:r w:rsidR="00797766" w:rsidRPr="00A7675B">
        <w:rPr>
          <w:lang w:val="ru-RU"/>
        </w:rPr>
        <w:t>, в лице директора</w:t>
      </w:r>
      <w:r w:rsidR="002351F8" w:rsidRPr="00A7675B">
        <w:rPr>
          <w:lang w:val="ru-RU"/>
        </w:rPr>
        <w:t xml:space="preserve"> </w:t>
      </w:r>
      <w:r w:rsidR="00D01631" w:rsidRPr="00471023">
        <w:rPr>
          <w:b/>
          <w:lang w:val="ru-RU"/>
        </w:rPr>
        <w:t xml:space="preserve">Терехова </w:t>
      </w:r>
      <w:r w:rsidR="002351F8" w:rsidRPr="00471023">
        <w:rPr>
          <w:b/>
          <w:lang w:val="ru-RU"/>
        </w:rPr>
        <w:t>Евгения Владимировича</w:t>
      </w:r>
      <w:r w:rsidR="002351F8" w:rsidRPr="00A7675B">
        <w:rPr>
          <w:lang w:val="ru-RU"/>
        </w:rPr>
        <w:t xml:space="preserve">, </w:t>
      </w:r>
      <w:r w:rsidR="00797766" w:rsidRPr="00A7675B">
        <w:rPr>
          <w:lang w:val="ru-RU"/>
        </w:rPr>
        <w:t>действующего на основании Устава</w:t>
      </w:r>
      <w:r w:rsidRPr="00A7675B">
        <w:rPr>
          <w:lang w:val="ru-RU"/>
        </w:rPr>
        <w:t>, именуем</w:t>
      </w:r>
      <w:r w:rsidR="0049050F" w:rsidRPr="00A7675B">
        <w:rPr>
          <w:lang w:val="ru-RU"/>
        </w:rPr>
        <w:t>ое</w:t>
      </w:r>
      <w:r w:rsidRPr="00A7675B">
        <w:rPr>
          <w:lang w:val="ru-RU"/>
        </w:rPr>
        <w:t xml:space="preserve"> в дальнейшем </w:t>
      </w:r>
      <w:r w:rsidRPr="00471023">
        <w:rPr>
          <w:b/>
          <w:lang w:val="ru-RU"/>
        </w:rPr>
        <w:t>«Туроператор»</w:t>
      </w:r>
      <w:r w:rsidR="00BC0538" w:rsidRPr="00A7675B">
        <w:rPr>
          <w:lang w:val="ru-RU"/>
        </w:rPr>
        <w:t xml:space="preserve"> - туроператор в сфере внутреннего и въездного туризма (номер в реестре туроператоров РТО 023</w:t>
      </w:r>
      <w:r w:rsidR="00432CD6" w:rsidRPr="00A7675B">
        <w:rPr>
          <w:lang w:val="ru-RU"/>
        </w:rPr>
        <w:t>510</w:t>
      </w:r>
      <w:r w:rsidR="00BC0538" w:rsidRPr="00A7675B">
        <w:rPr>
          <w:lang w:val="ru-RU"/>
        </w:rPr>
        <w:t>)</w:t>
      </w:r>
      <w:r w:rsidRPr="00A7675B">
        <w:rPr>
          <w:lang w:val="ru-RU"/>
        </w:rPr>
        <w:t xml:space="preserve">, с одной стороны, </w:t>
      </w:r>
      <w:r w:rsidR="00471023">
        <w:rPr>
          <w:lang w:val="ru-RU"/>
        </w:rPr>
        <w:t>и</w:t>
      </w:r>
      <w:r w:rsidR="00894674">
        <w:rPr>
          <w:lang w:val="ru-RU"/>
        </w:rPr>
        <w:t xml:space="preserve">     </w:t>
      </w:r>
    </w:p>
    <w:p w:rsidR="00365B38" w:rsidRPr="00A7675B" w:rsidRDefault="00894674" w:rsidP="001662E1">
      <w:pPr>
        <w:spacing w:line="360" w:lineRule="auto"/>
        <w:jc w:val="both"/>
        <w:rPr>
          <w:lang w:val="ru-RU"/>
        </w:rPr>
      </w:pPr>
      <w:r>
        <w:rPr>
          <w:b/>
          <w:lang w:val="ru-RU"/>
        </w:rPr>
        <w:softHyphen/>
      </w:r>
      <w:r>
        <w:rPr>
          <w:b/>
          <w:lang w:val="ru-RU"/>
        </w:rPr>
        <w:softHyphen/>
      </w:r>
      <w:r>
        <w:rPr>
          <w:b/>
          <w:lang w:val="ru-RU"/>
        </w:rPr>
        <w:softHyphen/>
      </w:r>
      <w:r w:rsidR="00471023">
        <w:rPr>
          <w:lang w:val="ru-RU"/>
        </w:rPr>
        <w:t xml:space="preserve"> </w:t>
      </w:r>
      <w:r w:rsidR="00106828" w:rsidRPr="00471023">
        <w:rPr>
          <w:lang w:val="ru-RU"/>
        </w:rPr>
        <w:t xml:space="preserve">в лице </w:t>
      </w:r>
      <w:r w:rsidR="00AA71ED">
        <w:rPr>
          <w:lang w:val="ru-RU"/>
        </w:rPr>
        <w:t>г</w:t>
      </w:r>
      <w:r w:rsidR="00471023" w:rsidRPr="00471023">
        <w:rPr>
          <w:lang w:val="ru-RU"/>
        </w:rPr>
        <w:t>енеральн</w:t>
      </w:r>
      <w:r w:rsidR="00471023">
        <w:rPr>
          <w:lang w:val="ru-RU"/>
        </w:rPr>
        <w:t>ого</w:t>
      </w:r>
      <w:r w:rsidR="00471023" w:rsidRPr="00471023">
        <w:rPr>
          <w:lang w:val="ru-RU"/>
        </w:rPr>
        <w:t xml:space="preserve"> директор</w:t>
      </w:r>
      <w:r w:rsidR="00471023">
        <w:rPr>
          <w:lang w:val="ru-RU"/>
        </w:rPr>
        <w:t>а</w:t>
      </w:r>
      <w:r>
        <w:rPr>
          <w:lang w:val="ru-RU"/>
        </w:rPr>
        <w:t xml:space="preserve">                      </w:t>
      </w:r>
      <w:r w:rsidR="00471023" w:rsidRPr="00471023">
        <w:rPr>
          <w:b/>
          <w:lang w:val="ru-RU"/>
        </w:rPr>
        <w:t xml:space="preserve"> </w:t>
      </w:r>
      <w:r w:rsidR="00106828" w:rsidRPr="00471023">
        <w:rPr>
          <w:lang w:val="ru-RU"/>
        </w:rPr>
        <w:t>, действующе</w:t>
      </w:r>
      <w:r w:rsidR="00471023">
        <w:rPr>
          <w:lang w:val="ru-RU"/>
        </w:rPr>
        <w:t>го</w:t>
      </w:r>
      <w:r w:rsidR="00106828" w:rsidRPr="00471023">
        <w:rPr>
          <w:lang w:val="ru-RU"/>
        </w:rPr>
        <w:t xml:space="preserve"> на основании</w:t>
      </w:r>
      <w:r w:rsidR="009658A7" w:rsidRPr="00471023">
        <w:rPr>
          <w:lang w:val="ru-RU"/>
        </w:rPr>
        <w:t xml:space="preserve"> </w:t>
      </w:r>
      <w:r w:rsidR="00471023">
        <w:rPr>
          <w:lang w:val="ru-RU"/>
        </w:rPr>
        <w:t>Устава</w:t>
      </w:r>
      <w:r w:rsidR="009658A7" w:rsidRPr="00471023">
        <w:rPr>
          <w:lang w:val="ru-RU"/>
        </w:rPr>
        <w:t>,</w:t>
      </w:r>
      <w:r w:rsidR="002C6CC9" w:rsidRPr="00471023">
        <w:rPr>
          <w:lang w:val="ru-RU"/>
        </w:rPr>
        <w:t xml:space="preserve"> </w:t>
      </w:r>
      <w:r w:rsidR="003E2BF9" w:rsidRPr="00A7675B">
        <w:rPr>
          <w:lang w:val="ru-RU"/>
        </w:rPr>
        <w:t>именуем</w:t>
      </w:r>
      <w:r w:rsidR="002C6CC9" w:rsidRPr="00A7675B">
        <w:rPr>
          <w:lang w:val="ru-RU"/>
        </w:rPr>
        <w:t>ое</w:t>
      </w:r>
      <w:r w:rsidR="003E2BF9" w:rsidRPr="00A7675B">
        <w:rPr>
          <w:lang w:val="ru-RU"/>
        </w:rPr>
        <w:t xml:space="preserve"> в дальнейшем </w:t>
      </w:r>
      <w:r w:rsidR="003E2BF9" w:rsidRPr="00471023">
        <w:rPr>
          <w:b/>
          <w:lang w:val="ru-RU"/>
        </w:rPr>
        <w:t>«Турагент»</w:t>
      </w:r>
      <w:r w:rsidR="003E2BF9" w:rsidRPr="00A7675B">
        <w:rPr>
          <w:lang w:val="ru-RU"/>
        </w:rPr>
        <w:t xml:space="preserve">, с другой стороны, именуемые в дальнейшем «Стороны», заключили настоящий </w:t>
      </w:r>
      <w:r w:rsidR="00471023">
        <w:rPr>
          <w:lang w:val="ru-RU"/>
        </w:rPr>
        <w:t xml:space="preserve">агентский </w:t>
      </w:r>
      <w:r w:rsidR="003E2BF9" w:rsidRPr="00A7675B">
        <w:rPr>
          <w:lang w:val="ru-RU"/>
        </w:rPr>
        <w:t xml:space="preserve">договор, в дальнейшем </w:t>
      </w:r>
      <w:r w:rsidR="003E2BF9" w:rsidRPr="00471023">
        <w:rPr>
          <w:b/>
          <w:lang w:val="ru-RU"/>
        </w:rPr>
        <w:t>«Договор»</w:t>
      </w:r>
      <w:r w:rsidR="003E2BF9" w:rsidRPr="00A7675B">
        <w:rPr>
          <w:lang w:val="ru-RU"/>
        </w:rPr>
        <w:t xml:space="preserve">, о нижеследующем: </w:t>
      </w:r>
    </w:p>
    <w:p w:rsidR="00365B38" w:rsidRPr="0049050F" w:rsidRDefault="003E2BF9">
      <w:pPr>
        <w:spacing w:before="500" w:after="150"/>
        <w:jc w:val="center"/>
        <w:rPr>
          <w:lang w:val="ru-RU"/>
        </w:rPr>
      </w:pPr>
      <w:r w:rsidRPr="004A52E2">
        <w:rPr>
          <w:b/>
          <w:bCs/>
          <w:sz w:val="24"/>
          <w:szCs w:val="24"/>
          <w:lang w:val="ru-RU"/>
        </w:rPr>
        <w:t>1. ПРЕДМЕТ ДОГОВОРА</w:t>
      </w:r>
    </w:p>
    <w:p w:rsidR="00365B38" w:rsidRPr="006E2973" w:rsidRDefault="003E2BF9" w:rsidP="00AE4EF5">
      <w:pPr>
        <w:spacing w:after="150" w:line="360" w:lineRule="auto"/>
        <w:jc w:val="both"/>
        <w:rPr>
          <w:color w:val="333333"/>
          <w:lang w:val="ru-RU"/>
        </w:rPr>
      </w:pPr>
      <w:r w:rsidRPr="00C344DF">
        <w:rPr>
          <w:color w:val="333333"/>
          <w:lang w:val="ru-RU"/>
        </w:rPr>
        <w:t xml:space="preserve">1.1. В целях и на условиях настоящего Договора Турагент за вознаграждение по поручению Туроператора совершает от своего имени юридические и иные действия по реализации туристского продукта (далее по тексту «Турпродукта»), сформированного Туроператором. </w:t>
      </w:r>
      <w:r w:rsidR="00BC0538">
        <w:rPr>
          <w:color w:val="333333"/>
          <w:lang w:val="ru-RU"/>
        </w:rPr>
        <w:t xml:space="preserve">Полное описание Турпродукта содержится в Приложении №1 к настоящему Договору, которое является его неотъемлемой частью. </w:t>
      </w:r>
      <w:r w:rsidRPr="00C344DF">
        <w:rPr>
          <w:color w:val="333333"/>
          <w:lang w:val="ru-RU"/>
        </w:rPr>
        <w:t>Туроператор не обязан возмещать Турагенту дополнительные расходы, связанные с исполнением настоящего Договора. Все возможные расходы Турагента входят в сумму вознаграждения Турагента.</w:t>
      </w:r>
    </w:p>
    <w:p w:rsidR="00365B38" w:rsidRPr="006E2973" w:rsidRDefault="003E2BF9" w:rsidP="00AE4EF5">
      <w:pPr>
        <w:spacing w:after="150" w:line="360" w:lineRule="auto"/>
        <w:jc w:val="both"/>
        <w:rPr>
          <w:color w:val="333333"/>
          <w:lang w:val="ru-RU"/>
        </w:rPr>
      </w:pPr>
      <w:r w:rsidRPr="00C344DF">
        <w:rPr>
          <w:color w:val="333333"/>
          <w:lang w:val="ru-RU"/>
        </w:rPr>
        <w:t>1.2. Отраслевые термины и определения, применяемые в настоящем договоре, понимаются и трактуются сторонами в соответствии с положениями ст.1 Федерального Закона Российской Федерации от 24.11.96 г. №132 – ФЗ «Об основах туристской деятельности в Российской Федерации» (с последующими изменениями) и иного применимого законодательства.</w:t>
      </w:r>
    </w:p>
    <w:p w:rsidR="00365B38" w:rsidRPr="006E2973" w:rsidRDefault="003E2BF9" w:rsidP="00AE4EF5">
      <w:pPr>
        <w:spacing w:after="150" w:line="360" w:lineRule="auto"/>
        <w:jc w:val="both"/>
        <w:rPr>
          <w:color w:val="333333"/>
          <w:lang w:val="ru-RU"/>
        </w:rPr>
      </w:pPr>
      <w:r w:rsidRPr="00C344DF">
        <w:rPr>
          <w:color w:val="333333"/>
          <w:lang w:val="ru-RU"/>
        </w:rPr>
        <w:t>1.3. По сделке, совершенной Турагентом с третьим лицом от своего имени и за счет Туроператора, приобретает права и становится обязанным Турагент, хотя Туроператор и был назван в сделке или вступил с третьим лицом в непосредственные отношения по исполнению сделки.</w:t>
      </w:r>
    </w:p>
    <w:p w:rsidR="00365B38" w:rsidRPr="006E2973" w:rsidRDefault="003E2BF9" w:rsidP="00D9558D">
      <w:pPr>
        <w:spacing w:after="150" w:line="360" w:lineRule="auto"/>
        <w:jc w:val="both"/>
        <w:rPr>
          <w:color w:val="333333"/>
          <w:lang w:val="ru-RU"/>
        </w:rPr>
      </w:pPr>
      <w:r w:rsidRPr="00C344DF">
        <w:rPr>
          <w:color w:val="333333"/>
          <w:lang w:val="ru-RU"/>
        </w:rPr>
        <w:t>1.4. Турагент действует в пределах установленных Договором полномочий. При отступлении от установленных полномочий и указаний Туроператора Турагент самостоятельно несет ответственность за все последствия, возникшие вследствие таких отступлений.</w:t>
      </w:r>
    </w:p>
    <w:p w:rsidR="00365B38" w:rsidRPr="006E2973" w:rsidRDefault="003E2BF9" w:rsidP="00D9558D">
      <w:pPr>
        <w:spacing w:after="150" w:line="360" w:lineRule="auto"/>
        <w:jc w:val="both"/>
        <w:rPr>
          <w:color w:val="333333"/>
          <w:lang w:val="ru-RU"/>
        </w:rPr>
      </w:pPr>
      <w:r w:rsidRPr="00C344DF">
        <w:rPr>
          <w:color w:val="333333"/>
          <w:lang w:val="ru-RU"/>
        </w:rPr>
        <w:t>1.</w:t>
      </w:r>
      <w:r w:rsidR="00D9558D" w:rsidRPr="00C344DF">
        <w:rPr>
          <w:color w:val="333333"/>
          <w:lang w:val="ru-RU"/>
        </w:rPr>
        <w:t>5. Турагент</w:t>
      </w:r>
      <w:r w:rsidRPr="00C344DF">
        <w:rPr>
          <w:color w:val="333333"/>
          <w:lang w:val="ru-RU"/>
        </w:rPr>
        <w:t xml:space="preserve"> осуществляет продвижение туристского продукта на условиях полной финансовой самостоятельности, по своему усмотрению, исходя из конъюнктуры рынка. Возмещение накладных расходов Турагента, связанных с исполнением поручения Туроператора по настоящему Договору, не производится.</w:t>
      </w:r>
    </w:p>
    <w:p w:rsidR="00365B38" w:rsidRPr="006E2973" w:rsidRDefault="003E2BF9" w:rsidP="00D9558D">
      <w:pPr>
        <w:spacing w:after="150" w:line="360" w:lineRule="auto"/>
        <w:jc w:val="both"/>
        <w:rPr>
          <w:color w:val="333333"/>
          <w:lang w:val="ru-RU"/>
        </w:rPr>
      </w:pPr>
      <w:r w:rsidRPr="00C344DF">
        <w:rPr>
          <w:color w:val="333333"/>
          <w:lang w:val="ru-RU"/>
        </w:rPr>
        <w:t>1.6</w:t>
      </w:r>
      <w:r w:rsidRPr="006E2973">
        <w:rPr>
          <w:color w:val="333333"/>
          <w:lang w:val="ru-RU"/>
        </w:rPr>
        <w:t xml:space="preserve">. Туроператор на момент заключения настоящего договора имеет действующий «Договор страхования гражданской ответственности туроператора» № </w:t>
      </w:r>
      <w:r w:rsidR="00952994" w:rsidRPr="006E2973">
        <w:rPr>
          <w:color w:val="333333"/>
          <w:lang w:val="ru-RU"/>
        </w:rPr>
        <w:t xml:space="preserve">00118-420001-22 </w:t>
      </w:r>
      <w:r w:rsidRPr="006E2973">
        <w:rPr>
          <w:color w:val="333333"/>
          <w:lang w:val="ru-RU"/>
        </w:rPr>
        <w:t>от «</w:t>
      </w:r>
      <w:r w:rsidR="00952994" w:rsidRPr="006E2973">
        <w:rPr>
          <w:color w:val="333333"/>
          <w:lang w:val="ru-RU"/>
        </w:rPr>
        <w:t>21</w:t>
      </w:r>
      <w:r w:rsidRPr="006E2973">
        <w:rPr>
          <w:color w:val="333333"/>
          <w:lang w:val="ru-RU"/>
        </w:rPr>
        <w:t xml:space="preserve"> » </w:t>
      </w:r>
      <w:r w:rsidR="00952994" w:rsidRPr="006E2973">
        <w:rPr>
          <w:color w:val="333333"/>
          <w:lang w:val="ru-RU"/>
        </w:rPr>
        <w:t xml:space="preserve">февраля </w:t>
      </w:r>
      <w:r w:rsidRPr="006E2973">
        <w:rPr>
          <w:color w:val="333333"/>
          <w:lang w:val="ru-RU"/>
        </w:rPr>
        <w:t xml:space="preserve"> 20</w:t>
      </w:r>
      <w:r w:rsidR="00952994" w:rsidRPr="006E2973">
        <w:rPr>
          <w:color w:val="333333"/>
          <w:lang w:val="ru-RU"/>
        </w:rPr>
        <w:t>22</w:t>
      </w:r>
      <w:r w:rsidRPr="006E2973">
        <w:rPr>
          <w:color w:val="333333"/>
          <w:lang w:val="ru-RU"/>
        </w:rPr>
        <w:t xml:space="preserve"> г. с </w:t>
      </w:r>
      <w:r w:rsidR="00952994" w:rsidRPr="006E2973">
        <w:rPr>
          <w:color w:val="333333"/>
          <w:lang w:val="ru-RU"/>
        </w:rPr>
        <w:t>АО «Боровицкое страховое общество»</w:t>
      </w:r>
    </w:p>
    <w:p w:rsidR="00365B38" w:rsidRPr="00C344DF" w:rsidRDefault="003E2BF9">
      <w:pPr>
        <w:spacing w:before="500" w:after="150"/>
        <w:jc w:val="center"/>
        <w:rPr>
          <w:lang w:val="ru-RU"/>
        </w:rPr>
      </w:pPr>
      <w:r w:rsidRPr="00C344DF">
        <w:rPr>
          <w:b/>
          <w:bCs/>
          <w:color w:val="333333"/>
          <w:sz w:val="24"/>
          <w:szCs w:val="24"/>
          <w:lang w:val="ru-RU"/>
        </w:rPr>
        <w:lastRenderedPageBreak/>
        <w:t>2. ОБЩИЕ УСЛОВИЯ И ПОРЯДОК РЕАЛИЗАЦИИ ТУРАГЕНТОМ ТУРИСТСКОГО ПРОДУКТА</w:t>
      </w:r>
    </w:p>
    <w:p w:rsidR="00365B38" w:rsidRPr="00C344DF" w:rsidRDefault="003E2BF9" w:rsidP="00D9558D">
      <w:pPr>
        <w:spacing w:after="150" w:line="360" w:lineRule="auto"/>
        <w:jc w:val="both"/>
        <w:rPr>
          <w:lang w:val="ru-RU"/>
        </w:rPr>
      </w:pPr>
      <w:r w:rsidRPr="00C344DF">
        <w:rPr>
          <w:color w:val="333333"/>
          <w:lang w:val="ru-RU"/>
        </w:rPr>
        <w:t>2.1. Реализация Турпродукта, сформированного Туроператором, осуществляется Турагентом от своего имени и на основании договора о реализации туристского продукта, обязательно заключаемого с туристами или иными заказчиками в простой письменной форме и содержащим все необходимые существенные условия. Договор Турагента с клиентом (туристом), заключаемый от своего имени при реализации турпродукта, сформированного Туропер</w:t>
      </w:r>
      <w:r w:rsidR="0043472C">
        <w:rPr>
          <w:color w:val="333333"/>
          <w:lang w:val="ru-RU"/>
        </w:rPr>
        <w:t xml:space="preserve">атором, должен </w:t>
      </w:r>
      <w:r w:rsidR="00D9558D">
        <w:rPr>
          <w:color w:val="333333"/>
          <w:lang w:val="ru-RU"/>
        </w:rPr>
        <w:t xml:space="preserve">соответствовать </w:t>
      </w:r>
      <w:r w:rsidR="00D9558D" w:rsidRPr="00C344DF">
        <w:rPr>
          <w:color w:val="333333"/>
          <w:lang w:val="ru-RU"/>
        </w:rPr>
        <w:t>договору</w:t>
      </w:r>
      <w:r w:rsidRPr="00C344DF">
        <w:rPr>
          <w:color w:val="333333"/>
          <w:lang w:val="ru-RU"/>
        </w:rPr>
        <w:t xml:space="preserve"> «О реализации туристского продукта». В случае не заключения договора с клиентом Туроператор не может нести никакой ответственности перед клиентом Турагента. В случае заключения договора с клиентом Тураге</w:t>
      </w:r>
      <w:r w:rsidR="0043472C">
        <w:rPr>
          <w:color w:val="333333"/>
          <w:lang w:val="ru-RU"/>
        </w:rPr>
        <w:t xml:space="preserve">нта, по форме отличающегося от </w:t>
      </w:r>
      <w:r w:rsidRPr="00C344DF">
        <w:rPr>
          <w:color w:val="333333"/>
          <w:lang w:val="ru-RU"/>
        </w:rPr>
        <w:t>договора, предлагаемого Туроператором, последний не может нести ответственности перед клиентом Турагента в случае несоответствия договора, заключенного Турагентом требованиям законов Российской Федерации и условиям настоящего договора между Туроператором и Турагентом. Как правило, Турагент реализует туристский продукт, сформированный Туроператором по ценам, рекомендованным Тур оператором. В случае изменения Турагентом стоимости туристского продукта в сторону увеличения, Турагент несет имущественную ответственность перед туристами по претензиям последних, связанных с увеличением цены.</w:t>
      </w:r>
    </w:p>
    <w:p w:rsidR="00365B38" w:rsidRPr="00C344DF" w:rsidRDefault="0043472C" w:rsidP="00512FA6">
      <w:pPr>
        <w:spacing w:after="150" w:line="360" w:lineRule="auto"/>
        <w:jc w:val="both"/>
        <w:rPr>
          <w:lang w:val="ru-RU"/>
        </w:rPr>
      </w:pPr>
      <w:r>
        <w:rPr>
          <w:color w:val="333333"/>
          <w:lang w:val="ru-RU"/>
        </w:rPr>
        <w:t>2.2</w:t>
      </w:r>
      <w:r w:rsidR="003E2BF9" w:rsidRPr="00C344DF">
        <w:rPr>
          <w:color w:val="333333"/>
          <w:lang w:val="ru-RU"/>
        </w:rPr>
        <w:t xml:space="preserve">. Конкретные данные турпродукта, реализуемого Турагентом туристу или иному заказчику, указываются в Заявке на бронирование (далее по тексту Заявка), которая должна содержать:  </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маршрут и условия путешествия;</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место нахождения, название и категорийность (звездность) отеля, предполагаемого для проживания туристов;</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количество бронируемых номеров с указанием категорий номеров;</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сроки проживания в отелях;</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0043472C">
        <w:rPr>
          <w:color w:val="333333"/>
          <w:lang w:val="ru-RU"/>
        </w:rPr>
        <w:t xml:space="preserve">фамилии и имена туристов </w:t>
      </w:r>
      <w:r w:rsidRPr="00C344DF">
        <w:rPr>
          <w:color w:val="333333"/>
          <w:lang w:val="ru-RU"/>
        </w:rPr>
        <w:t>, их пол, дата их рождения, гражданств</w:t>
      </w:r>
      <w:r w:rsidR="0043472C">
        <w:rPr>
          <w:color w:val="333333"/>
          <w:lang w:val="ru-RU"/>
        </w:rPr>
        <w:t xml:space="preserve">о, номер и сроки действия </w:t>
      </w:r>
      <w:r w:rsidRPr="00C344DF">
        <w:rPr>
          <w:color w:val="333333"/>
          <w:lang w:val="ru-RU"/>
        </w:rPr>
        <w:t>паспорта;</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тип питания туристских групп, либо индивидуального туриста;</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ссылка на номер ценового предложения;</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необходимость и вид транспортной перевозки, категория проездных билетов;</w:t>
      </w:r>
    </w:p>
    <w:p w:rsidR="00365B38" w:rsidRPr="00C344DF" w:rsidRDefault="003E2BF9" w:rsidP="00512FA6">
      <w:pPr>
        <w:spacing w:after="150"/>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иные условия и сведения, имеющие отношение к турпродукту.</w:t>
      </w:r>
    </w:p>
    <w:p w:rsidR="00365B38" w:rsidRPr="00C344DF" w:rsidRDefault="003E2BF9" w:rsidP="00512FA6">
      <w:pPr>
        <w:spacing w:after="150" w:line="360" w:lineRule="auto"/>
        <w:jc w:val="both"/>
        <w:rPr>
          <w:lang w:val="ru-RU"/>
        </w:rPr>
      </w:pPr>
      <w:r w:rsidRPr="00C344DF">
        <w:rPr>
          <w:color w:val="333333"/>
          <w:lang w:val="ru-RU"/>
        </w:rPr>
        <w:t>Заявка подается в письменной форме (или электронной форме, если это согласовано сторонами) и должна быть подписана уполномоченным сотрудником Турагента (с указанием фамилии).</w:t>
      </w:r>
    </w:p>
    <w:p w:rsidR="00365B38" w:rsidRPr="00C344DF" w:rsidRDefault="003E2BF9" w:rsidP="00512FA6">
      <w:pPr>
        <w:spacing w:after="150" w:line="360" w:lineRule="auto"/>
        <w:jc w:val="both"/>
        <w:rPr>
          <w:lang w:val="ru-RU"/>
        </w:rPr>
      </w:pPr>
      <w:r w:rsidRPr="00C344DF">
        <w:rPr>
          <w:color w:val="333333"/>
          <w:lang w:val="ru-RU"/>
        </w:rPr>
        <w:t>2.4. Заявка Турагента на турпродукт, сформированный Туроператором, является полным и безоговорочным акцептом оферты Туроператора по сформированному им турпродукту. По отправленным Туроператору заявкам, подтвержденным со стороны Туроператора, Турагент несет ответственность перед Туроператором в соответствии с разделом 5 настоящего договора.</w:t>
      </w:r>
    </w:p>
    <w:p w:rsidR="0043472C" w:rsidRDefault="003E2BF9" w:rsidP="00512FA6">
      <w:pPr>
        <w:spacing w:after="150" w:line="360" w:lineRule="auto"/>
        <w:jc w:val="both"/>
        <w:rPr>
          <w:color w:val="333333"/>
          <w:lang w:val="ru-RU"/>
        </w:rPr>
      </w:pPr>
      <w:r w:rsidRPr="00C344DF">
        <w:rPr>
          <w:color w:val="333333"/>
          <w:lang w:val="ru-RU"/>
        </w:rPr>
        <w:t>2.5. Возможность предоставления турпродукта Турагенту для целей реализации в соответствии с характеристиками, указанными в Заявке, подтверждается Туроператором в Подтверждении Заявки (далее Подтверждение) письменно в электро</w:t>
      </w:r>
      <w:r w:rsidR="0043472C">
        <w:rPr>
          <w:color w:val="333333"/>
          <w:lang w:val="ru-RU"/>
        </w:rPr>
        <w:t>нном виде.</w:t>
      </w:r>
    </w:p>
    <w:p w:rsidR="00365B38" w:rsidRPr="00C344DF" w:rsidRDefault="003E2BF9" w:rsidP="00512FA6">
      <w:pPr>
        <w:spacing w:after="150" w:line="360" w:lineRule="auto"/>
        <w:jc w:val="both"/>
        <w:rPr>
          <w:lang w:val="ru-RU"/>
        </w:rPr>
      </w:pPr>
      <w:r w:rsidRPr="00C344DF">
        <w:rPr>
          <w:color w:val="333333"/>
          <w:lang w:val="ru-RU"/>
        </w:rPr>
        <w:t>Окончательная стоимость Турпродукта рассчитывается Туроператором и указывается в Подтверждении Заявки и Счете. Турагент оплачивает турпродукт Туроператору на основании счетов, выставленных к оплате отдельно по каждому приобретаемому турпродукту в сроки, указанные в Подтверждении Заявки. Порядок взаиморасчетов сторон установлен в п.4 настоящего Договора.</w:t>
      </w:r>
    </w:p>
    <w:p w:rsidR="00365B38" w:rsidRPr="00C344DF" w:rsidRDefault="003E2BF9" w:rsidP="00512FA6">
      <w:pPr>
        <w:spacing w:after="150" w:line="360" w:lineRule="auto"/>
        <w:jc w:val="both"/>
        <w:rPr>
          <w:lang w:val="ru-RU"/>
        </w:rPr>
      </w:pPr>
      <w:r w:rsidRPr="00C344DF">
        <w:rPr>
          <w:color w:val="333333"/>
          <w:lang w:val="ru-RU"/>
        </w:rPr>
        <w:lastRenderedPageBreak/>
        <w:t>2.6. Обязанность Туроператора предоставить турпродукт Турагенту возникает при условии оплаты согласно Подтверждения Заявки с учетом прочих положений настоящего Договора.</w:t>
      </w:r>
    </w:p>
    <w:p w:rsidR="00365B38" w:rsidRPr="00C344DF" w:rsidRDefault="003E2BF9" w:rsidP="00512FA6">
      <w:pPr>
        <w:spacing w:after="150" w:line="360" w:lineRule="auto"/>
        <w:jc w:val="both"/>
        <w:rPr>
          <w:lang w:val="ru-RU"/>
        </w:rPr>
      </w:pPr>
      <w:r w:rsidRPr="00C344DF">
        <w:rPr>
          <w:color w:val="333333"/>
          <w:lang w:val="ru-RU"/>
        </w:rPr>
        <w:t>2.7. Порядок исполнения Турагентом поручения по реализации турпродукта может изменяться в зависимости от конкретных характеристик турпродукта. Об особых условиях реализации турпродукта Туроператор письменно уведомляет об этом Турагента при направлении Подтверждения.</w:t>
      </w:r>
    </w:p>
    <w:p w:rsidR="00365B38" w:rsidRPr="00C344DF" w:rsidRDefault="003E2BF9" w:rsidP="00512FA6">
      <w:pPr>
        <w:spacing w:after="150" w:line="360" w:lineRule="auto"/>
        <w:jc w:val="both"/>
        <w:rPr>
          <w:lang w:val="ru-RU"/>
        </w:rPr>
      </w:pPr>
      <w:r w:rsidRPr="00C344DF">
        <w:rPr>
          <w:color w:val="333333"/>
          <w:lang w:val="ru-RU"/>
        </w:rPr>
        <w:t>2.8. Услуги, предоставляемые Турагентом туристу или иному заказчику по договору о реализации туристского продукта, но не указанные Туроператором в Подтверждении Заявки, не являются предметом настоящего Договора и предоставляются Турагентом под свою ответственность.</w:t>
      </w:r>
    </w:p>
    <w:p w:rsidR="00365B38" w:rsidRPr="00C344DF" w:rsidRDefault="003E2BF9" w:rsidP="00512FA6">
      <w:pPr>
        <w:spacing w:after="150" w:line="360" w:lineRule="auto"/>
        <w:jc w:val="both"/>
        <w:rPr>
          <w:lang w:val="ru-RU"/>
        </w:rPr>
      </w:pPr>
      <w:r w:rsidRPr="00C344DF">
        <w:rPr>
          <w:color w:val="333333"/>
          <w:lang w:val="ru-RU"/>
        </w:rPr>
        <w:t>2.9. С даты Подтверждения Туроператором Заявки отказ Турагента от турпродукта, в том числе путем направления письменной Аннуляции, либо по факту не поступления оплаты Счета Туроператора, либо вследствие иных действий, свидетельствующих об отказе от подтвержденного турпродукта, могут повлечь за собой последствия, предусмотренные п.5 настоящего Договора.</w:t>
      </w:r>
    </w:p>
    <w:p w:rsidR="00365B38" w:rsidRPr="00C344DF" w:rsidRDefault="003E2BF9" w:rsidP="00512FA6">
      <w:pPr>
        <w:spacing w:after="150" w:line="360" w:lineRule="auto"/>
        <w:jc w:val="both"/>
        <w:rPr>
          <w:lang w:val="ru-RU"/>
        </w:rPr>
      </w:pPr>
      <w:r w:rsidRPr="00C344DF">
        <w:rPr>
          <w:color w:val="333333"/>
          <w:lang w:val="ru-RU"/>
        </w:rPr>
        <w:t>2.10. Изменение Турагентом любых параметров Заявки после её подтверждения, в том числе количества туристов, изменение категории номера, отеля или сроков, может быть расценено как отказ Турагента от заказанного турпродукта и потребует оформления новой Заявки. В этом случае наступают последствия, предусмотренные п.5 настоящего Договора.</w:t>
      </w:r>
    </w:p>
    <w:p w:rsidR="00365B38" w:rsidRPr="00C344DF" w:rsidRDefault="003E2BF9" w:rsidP="00512FA6">
      <w:pPr>
        <w:spacing w:after="150" w:line="360" w:lineRule="auto"/>
        <w:jc w:val="both"/>
        <w:rPr>
          <w:lang w:val="ru-RU"/>
        </w:rPr>
      </w:pPr>
      <w:r w:rsidRPr="00C344DF">
        <w:rPr>
          <w:color w:val="333333"/>
          <w:lang w:val="ru-RU"/>
        </w:rPr>
        <w:t>2.11. Ту</w:t>
      </w:r>
      <w:r w:rsidR="0043472C">
        <w:rPr>
          <w:color w:val="333333"/>
          <w:lang w:val="ru-RU"/>
        </w:rPr>
        <w:t>рагент обязан в течение 3 (Трех)</w:t>
      </w:r>
      <w:r w:rsidRPr="00C344DF">
        <w:rPr>
          <w:color w:val="333333"/>
          <w:lang w:val="ru-RU"/>
        </w:rPr>
        <w:t xml:space="preserve"> дней</w:t>
      </w:r>
      <w:r w:rsidR="00A154C5">
        <w:rPr>
          <w:color w:val="333333"/>
          <w:lang w:val="ru-RU"/>
        </w:rPr>
        <w:t xml:space="preserve"> по окончании месяца, в котором была  дата выезда гостя, </w:t>
      </w:r>
      <w:r w:rsidRPr="00C344DF">
        <w:rPr>
          <w:color w:val="333333"/>
          <w:lang w:val="ru-RU"/>
        </w:rPr>
        <w:t>предоставить Туроператору всю информацию и документы, необходимые для соблюдения правил бухгалтерской отчетности по данному договору, в том числе отчет Турагента об исполнении поручения по настоящему Договору, Акт об оказанных услугах и Счет-фактуру на сумму агентского вознаграждения. Если Турагент не является плательщиком НДС, то Счет-фактура не выставляется, при этом Турагент обязан предоставить Туроператору копию документа, удостоверяющего статус Турагента как неплательщика НДС. В случае неисполнения Турагентом предусмотренной настоящим пунктом Договора обязанности, Туроператор оставляет за собой право считать передачу турпродукта фактом реализации турпродукта на условиях купли-продажи по цене, равной сумме полученных денежных средств без учета и исчисления вознаграждения Турагента.</w:t>
      </w:r>
    </w:p>
    <w:p w:rsidR="00365B38" w:rsidRPr="00C344DF" w:rsidRDefault="003E2BF9" w:rsidP="00512FA6">
      <w:pPr>
        <w:spacing w:after="150" w:line="360" w:lineRule="auto"/>
        <w:jc w:val="both"/>
        <w:rPr>
          <w:lang w:val="ru-RU"/>
        </w:rPr>
      </w:pPr>
      <w:r w:rsidRPr="00C344DF">
        <w:rPr>
          <w:color w:val="333333"/>
          <w:lang w:val="ru-RU"/>
        </w:rPr>
        <w:t>2.12. По настоящему договору Турагент вправе реализовывать туристскую продукцию, сформированную Туроператором, только физическим лицам, непосредственным потребителям туристских услуг (далее по тексту Туристам).</w:t>
      </w:r>
    </w:p>
    <w:p w:rsidR="00365B38" w:rsidRPr="00C344DF" w:rsidRDefault="003E2BF9">
      <w:pPr>
        <w:spacing w:after="150" w:line="360" w:lineRule="auto"/>
        <w:rPr>
          <w:lang w:val="ru-RU"/>
        </w:rPr>
      </w:pPr>
      <w:r w:rsidRPr="00C344DF">
        <w:rPr>
          <w:color w:val="333333"/>
          <w:lang w:val="ru-RU"/>
        </w:rPr>
        <w:t>2.13. Настоящим договором не предусмотрена возможность заключения Турагентом субагентских договоров.</w:t>
      </w:r>
    </w:p>
    <w:p w:rsidR="00365B38" w:rsidRPr="0049050F" w:rsidRDefault="003E2BF9">
      <w:pPr>
        <w:spacing w:before="500" w:after="150"/>
        <w:jc w:val="center"/>
        <w:rPr>
          <w:lang w:val="ru-RU"/>
        </w:rPr>
      </w:pPr>
      <w:r w:rsidRPr="004A52E2">
        <w:rPr>
          <w:b/>
          <w:bCs/>
          <w:sz w:val="24"/>
          <w:szCs w:val="24"/>
          <w:lang w:val="ru-RU"/>
        </w:rPr>
        <w:t>3. ПРАВА И ОБЯЗАННОСТИ СТОРОН</w:t>
      </w:r>
    </w:p>
    <w:p w:rsidR="00365B38" w:rsidRPr="0049050F" w:rsidRDefault="003E2BF9">
      <w:pPr>
        <w:spacing w:after="150" w:line="360" w:lineRule="auto"/>
        <w:rPr>
          <w:lang w:val="ru-RU"/>
        </w:rPr>
      </w:pPr>
      <w:r w:rsidRPr="004A52E2">
        <w:rPr>
          <w:b/>
          <w:bCs/>
          <w:lang w:val="ru-RU"/>
        </w:rPr>
        <w:t>3.1. Туроператор обязан:</w:t>
      </w:r>
    </w:p>
    <w:p w:rsidR="00365B38" w:rsidRPr="004A52E2" w:rsidRDefault="003E2BF9" w:rsidP="00512FA6">
      <w:pPr>
        <w:spacing w:after="150" w:line="360" w:lineRule="auto"/>
        <w:jc w:val="both"/>
        <w:rPr>
          <w:lang w:val="ru-RU"/>
        </w:rPr>
      </w:pPr>
      <w:r w:rsidRPr="004A52E2">
        <w:rPr>
          <w:lang w:val="ru-RU"/>
        </w:rPr>
        <w:t>3.1.1. Предоставить Турагенту информацию и материалы, необходимые для</w:t>
      </w:r>
      <w:r w:rsidR="0043472C" w:rsidRPr="004A52E2">
        <w:rPr>
          <w:lang w:val="ru-RU"/>
        </w:rPr>
        <w:t xml:space="preserve"> исполнения настоящего Договора. </w:t>
      </w:r>
      <w:r w:rsidRPr="004A52E2">
        <w:rPr>
          <w:lang w:val="ru-RU"/>
        </w:rPr>
        <w:t>Указанная информация представляется Турагенту в письменном виде или в электронном виде на сайте Туроператора на общедоступной электронной странице в глобальной сети Интернет по адресу</w:t>
      </w:r>
      <w:r w:rsidRPr="00A7675B">
        <w:rPr>
          <w:lang w:val="ru-RU"/>
        </w:rPr>
        <w:t>:</w:t>
      </w:r>
      <w:r w:rsidR="00025A69" w:rsidRPr="00A7675B">
        <w:rPr>
          <w:lang w:val="ru-RU"/>
        </w:rPr>
        <w:t xml:space="preserve"> http://zolotitsa.ru/</w:t>
      </w:r>
      <w:r w:rsidRPr="00A7675B">
        <w:rPr>
          <w:lang w:val="ru-RU"/>
        </w:rPr>
        <w:t xml:space="preserve"> или </w:t>
      </w:r>
      <w:r w:rsidRPr="0049050F">
        <w:rPr>
          <w:lang w:val="ru-RU"/>
        </w:rPr>
        <w:t>в устной форме по согласованию сторон.</w:t>
      </w:r>
    </w:p>
    <w:p w:rsidR="00365B38" w:rsidRPr="00C344DF" w:rsidRDefault="003E2BF9" w:rsidP="00512FA6">
      <w:pPr>
        <w:spacing w:after="150" w:line="360" w:lineRule="auto"/>
        <w:jc w:val="both"/>
        <w:rPr>
          <w:lang w:val="ru-RU"/>
        </w:rPr>
      </w:pPr>
      <w:r w:rsidRPr="00C344DF">
        <w:rPr>
          <w:color w:val="333333"/>
          <w:lang w:val="ru-RU"/>
        </w:rPr>
        <w:lastRenderedPageBreak/>
        <w:t xml:space="preserve">3.1.2. Информировать Турагента в течение </w:t>
      </w:r>
      <w:r w:rsidR="0066688B">
        <w:rPr>
          <w:color w:val="333333"/>
          <w:lang w:val="ru-RU"/>
        </w:rPr>
        <w:t xml:space="preserve">двух </w:t>
      </w:r>
      <w:r w:rsidRPr="00C344DF">
        <w:rPr>
          <w:color w:val="333333"/>
          <w:lang w:val="ru-RU"/>
        </w:rPr>
        <w:t>дней с момента получения Заявки о возможности или невозможности предоставления запрашиваемого турпродукта. В случае бронирования индивидуального турпродукта срок подтверждения может быть увеличен по взаимному соглашению сторон.</w:t>
      </w:r>
    </w:p>
    <w:p w:rsidR="00365B38" w:rsidRPr="00C344DF" w:rsidRDefault="003E2BF9" w:rsidP="00512FA6">
      <w:pPr>
        <w:spacing w:after="150" w:line="360" w:lineRule="auto"/>
        <w:jc w:val="both"/>
        <w:rPr>
          <w:lang w:val="ru-RU"/>
        </w:rPr>
      </w:pPr>
      <w:r w:rsidRPr="00C344DF">
        <w:rPr>
          <w:color w:val="333333"/>
          <w:lang w:val="ru-RU"/>
        </w:rPr>
        <w:t>3.1.3. В случае изменения даты вылета/прилета, отмены рейса, изменения стоимости турпродукта, изменения потребительских свойств турпродукта, незамедлительно информировать Турагента.</w:t>
      </w:r>
    </w:p>
    <w:p w:rsidR="00365B38" w:rsidRPr="00C344DF" w:rsidRDefault="003E2BF9" w:rsidP="00512FA6">
      <w:pPr>
        <w:spacing w:after="150" w:line="360" w:lineRule="auto"/>
        <w:jc w:val="both"/>
        <w:rPr>
          <w:lang w:val="ru-RU"/>
        </w:rPr>
      </w:pPr>
      <w:r w:rsidRPr="00C344DF">
        <w:rPr>
          <w:color w:val="333333"/>
          <w:lang w:val="ru-RU"/>
        </w:rPr>
        <w:t>3.1.4. Предоставлять Турагенту турпродукт, соответствующий составу и характеристикам, указанным в Подтверждении Заявки.</w:t>
      </w:r>
    </w:p>
    <w:p w:rsidR="00365B38" w:rsidRPr="00C344DF" w:rsidRDefault="003E2BF9" w:rsidP="00512FA6">
      <w:pPr>
        <w:spacing w:after="150" w:line="360" w:lineRule="auto"/>
        <w:jc w:val="both"/>
        <w:rPr>
          <w:lang w:val="ru-RU"/>
        </w:rPr>
      </w:pPr>
      <w:r w:rsidRPr="00C344DF">
        <w:rPr>
          <w:color w:val="333333"/>
          <w:lang w:val="ru-RU"/>
        </w:rPr>
        <w:t>3.1.5. После полной оплаты турпродукта оформить пакет документов, необходимых для совершения туристами путешествия и передать проездные и туристские документы Турагенту не позднее дня, предшествующего дате начала путешествия или передать непосредственно туристам в пункте отправления не позднее, чем за</w:t>
      </w:r>
      <w:r w:rsidR="0066688B">
        <w:rPr>
          <w:color w:val="333333"/>
          <w:lang w:val="ru-RU"/>
        </w:rPr>
        <w:t xml:space="preserve"> 2 часа</w:t>
      </w:r>
      <w:r w:rsidRPr="00C344DF">
        <w:rPr>
          <w:color w:val="333333"/>
          <w:lang w:val="ru-RU"/>
        </w:rPr>
        <w:t xml:space="preserve"> до отправления.</w:t>
      </w:r>
    </w:p>
    <w:p w:rsidR="00365B38" w:rsidRPr="00C344DF" w:rsidRDefault="003E2BF9" w:rsidP="00512FA6">
      <w:pPr>
        <w:spacing w:after="150" w:line="360" w:lineRule="auto"/>
        <w:jc w:val="both"/>
        <w:rPr>
          <w:lang w:val="ru-RU"/>
        </w:rPr>
      </w:pPr>
      <w:r w:rsidRPr="00C344DF">
        <w:rPr>
          <w:b/>
          <w:bCs/>
          <w:color w:val="333333"/>
          <w:lang w:val="ru-RU"/>
        </w:rPr>
        <w:t>3.2. Туроператор имеет право:</w:t>
      </w:r>
    </w:p>
    <w:p w:rsidR="00365B38" w:rsidRPr="00C344DF" w:rsidRDefault="003E2BF9" w:rsidP="00512FA6">
      <w:pPr>
        <w:spacing w:after="150" w:line="360" w:lineRule="auto"/>
        <w:jc w:val="both"/>
        <w:rPr>
          <w:lang w:val="ru-RU"/>
        </w:rPr>
      </w:pPr>
      <w:r w:rsidRPr="00C344DF">
        <w:rPr>
          <w:color w:val="333333"/>
          <w:lang w:val="ru-RU"/>
        </w:rPr>
        <w:t>3.2.1. В случае возникновения, по независящим от Туроператора причинам, обстоятельств, которые не позволяют надлежаще исполнить свои обязательства по реализации турпродукта, производить замену туристских услуг, в том числе средств размещения и услуг перевозки, входящих в турпродукт, с сохранением класса (категории, звездности) услуг по ранее оплаченной Турагентом категории или с предоставлением услуг более высокого класса (категории, звездности) без доплаты.</w:t>
      </w:r>
    </w:p>
    <w:p w:rsidR="00365B38" w:rsidRPr="00C344DF" w:rsidRDefault="003E2BF9" w:rsidP="00512FA6">
      <w:pPr>
        <w:spacing w:after="150" w:line="360" w:lineRule="auto"/>
        <w:jc w:val="both"/>
        <w:rPr>
          <w:lang w:val="ru-RU"/>
        </w:rPr>
      </w:pPr>
      <w:r w:rsidRPr="00C344DF">
        <w:rPr>
          <w:color w:val="333333"/>
          <w:lang w:val="ru-RU"/>
        </w:rPr>
        <w:t>3.2.2. Аннулировать бронирование турпродукта в случае несвоевременной оплаты со стороны Турагента и (или) не передачи (несвоевременной передачи) Туроператору документов, необходимых последнему для выполнения принятых на себя обязательств, известив его об этом письменно (или в электронном виде). В этом случае ответственность перед туристом и (или) иным заказчиком за неисполнение обязательств по договору о реализации туристского продукта несет Турагент.</w:t>
      </w:r>
    </w:p>
    <w:p w:rsidR="00365B38" w:rsidRPr="00C344DF" w:rsidRDefault="003E2BF9" w:rsidP="00512FA6">
      <w:pPr>
        <w:spacing w:after="150" w:line="360" w:lineRule="auto"/>
        <w:jc w:val="both"/>
        <w:rPr>
          <w:lang w:val="ru-RU"/>
        </w:rPr>
      </w:pPr>
      <w:r w:rsidRPr="00C344DF">
        <w:rPr>
          <w:color w:val="333333"/>
          <w:lang w:val="ru-RU"/>
        </w:rPr>
        <w:t>3.2.3. Изменять программу пребывания и маршрут путешествия по согласованию с туристом.</w:t>
      </w:r>
    </w:p>
    <w:p w:rsidR="00365B38" w:rsidRPr="00C344DF" w:rsidRDefault="003E2BF9" w:rsidP="00512FA6">
      <w:pPr>
        <w:spacing w:after="150" w:line="360" w:lineRule="auto"/>
        <w:jc w:val="both"/>
        <w:rPr>
          <w:lang w:val="ru-RU"/>
        </w:rPr>
      </w:pPr>
      <w:r w:rsidRPr="00C344DF">
        <w:rPr>
          <w:color w:val="333333"/>
          <w:lang w:val="ru-RU"/>
        </w:rPr>
        <w:t>3.2.4. Изменять порядок предоставления услуг в программе тура с сохранением общего объема услуг.</w:t>
      </w:r>
    </w:p>
    <w:p w:rsidR="00365B38" w:rsidRPr="00C344DF" w:rsidRDefault="003E2BF9" w:rsidP="00512FA6">
      <w:pPr>
        <w:spacing w:after="150" w:line="360" w:lineRule="auto"/>
        <w:jc w:val="both"/>
        <w:rPr>
          <w:lang w:val="ru-RU"/>
        </w:rPr>
      </w:pPr>
      <w:r w:rsidRPr="00C344DF">
        <w:rPr>
          <w:b/>
          <w:bCs/>
          <w:color w:val="333333"/>
          <w:lang w:val="ru-RU"/>
        </w:rPr>
        <w:t>3.3. Турагент обязан:</w:t>
      </w:r>
    </w:p>
    <w:p w:rsidR="00365B38" w:rsidRPr="00C344DF" w:rsidRDefault="003E2BF9" w:rsidP="00512FA6">
      <w:pPr>
        <w:spacing w:after="150" w:line="360" w:lineRule="auto"/>
        <w:jc w:val="both"/>
        <w:rPr>
          <w:lang w:val="ru-RU"/>
        </w:rPr>
      </w:pPr>
      <w:r w:rsidRPr="00C344DF">
        <w:rPr>
          <w:color w:val="333333"/>
          <w:lang w:val="ru-RU"/>
        </w:rPr>
        <w:t>3.3.1. Бронирование, изменение и аннуляцию Заявок производить только в письменной форме с подписью ответственного сотрудника Турагента (с указанием фамилии). В Заявке должны содержаться данные, указанные в п.2.4 настоящего Договора.</w:t>
      </w:r>
    </w:p>
    <w:p w:rsidR="00365B38" w:rsidRPr="00C344DF" w:rsidRDefault="003E2BF9" w:rsidP="00512FA6">
      <w:pPr>
        <w:spacing w:after="150" w:line="360" w:lineRule="auto"/>
        <w:jc w:val="both"/>
        <w:rPr>
          <w:lang w:val="ru-RU"/>
        </w:rPr>
      </w:pPr>
      <w:r w:rsidRPr="00C344DF">
        <w:rPr>
          <w:color w:val="333333"/>
          <w:lang w:val="ru-RU"/>
        </w:rPr>
        <w:t>3.3.2. В полном объеме перечислять Туроператору денежные средства согласно выставленному Счету за турпродукт, реализованный по настоящему Договору, в соответствии со сроком, установленным в п.4 настоящего Договора.</w:t>
      </w:r>
    </w:p>
    <w:p w:rsidR="00365B38" w:rsidRPr="00C344DF" w:rsidRDefault="003E2BF9" w:rsidP="00512FA6">
      <w:pPr>
        <w:spacing w:after="150" w:line="360" w:lineRule="auto"/>
        <w:jc w:val="both"/>
        <w:rPr>
          <w:lang w:val="ru-RU"/>
        </w:rPr>
      </w:pPr>
      <w:r w:rsidRPr="00C344DF">
        <w:rPr>
          <w:color w:val="333333"/>
          <w:lang w:val="ru-RU"/>
        </w:rPr>
        <w:t>3.3.3. Своевременно предоставлять Туроператору к</w:t>
      </w:r>
      <w:r w:rsidR="00C344DF">
        <w:rPr>
          <w:color w:val="333333"/>
          <w:lang w:val="ru-RU"/>
        </w:rPr>
        <w:t xml:space="preserve">омплект необходимых документов, которые </w:t>
      </w:r>
      <w:r w:rsidRPr="00C344DF">
        <w:rPr>
          <w:color w:val="333333"/>
          <w:lang w:val="ru-RU"/>
        </w:rPr>
        <w:t>сообщаются Турагенту дополнительно, исходя из конкретных характеристик турпродукта.</w:t>
      </w:r>
    </w:p>
    <w:p w:rsidR="00365B38" w:rsidRPr="00C344DF" w:rsidRDefault="003E2BF9" w:rsidP="00512FA6">
      <w:pPr>
        <w:spacing w:after="150" w:line="360" w:lineRule="auto"/>
        <w:jc w:val="both"/>
        <w:rPr>
          <w:lang w:val="ru-RU"/>
        </w:rPr>
      </w:pPr>
      <w:r w:rsidRPr="00C344DF">
        <w:rPr>
          <w:color w:val="333333"/>
          <w:lang w:val="ru-RU"/>
        </w:rPr>
        <w:t xml:space="preserve">3.3.4. Своевременно и в полном объеме доводить до сведения туристов информацию о потребительских свойствах турпродукта, информацию о безопасности турпродукта в объеме, </w:t>
      </w:r>
      <w:r w:rsidRPr="00C344DF">
        <w:rPr>
          <w:color w:val="333333"/>
          <w:lang w:val="ru-RU"/>
        </w:rPr>
        <w:lastRenderedPageBreak/>
        <w:t>обеспечивающем исполнение требований законодательства о защите прав потребителя и Федерального Закона Российской Федерации от 24.11.96 г. №132 – ФЗ «Об основах туристской деятельности в Российской Федерации» (с последующими изменениями), предоставлять необходимые информационные материалы. Туроператор не несет обязательств по предоставлению Турагенту каких-либо документов и сведений, относящихся к турпродукту, за исключением документов, прямо предусмотренных настоящим Договором.</w:t>
      </w:r>
    </w:p>
    <w:p w:rsidR="00365B38" w:rsidRPr="00C344DF" w:rsidRDefault="003E2BF9" w:rsidP="00512FA6">
      <w:pPr>
        <w:spacing w:after="150" w:line="360" w:lineRule="auto"/>
        <w:jc w:val="both"/>
        <w:rPr>
          <w:lang w:val="ru-RU"/>
        </w:rPr>
      </w:pPr>
      <w:r w:rsidRPr="00C344DF">
        <w:rPr>
          <w:color w:val="333333"/>
          <w:lang w:val="ru-RU"/>
        </w:rPr>
        <w:t>3.3.5. Осуществлять реализацию турпродукта, сформированного Туроператором, путем заключения от своего имени договора о реализации туристского продукта с туристом и (или) иным заказчиком туристского продукта, с указанием существенных условий, предусмотренных ст. 10 Федерального Закона Российской Федерации от 24.11.96 г. №132 – ФЗ «Об основах туристской деятельности в Российской Федерации» (с последующими изменениями). Получить подпись туриста в получении информационных материалов и согласии с потребительскими свойствами Турпродукта.</w:t>
      </w:r>
    </w:p>
    <w:p w:rsidR="00365B38" w:rsidRPr="00C344DF" w:rsidRDefault="003E2BF9" w:rsidP="00512FA6">
      <w:pPr>
        <w:spacing w:after="150" w:line="360" w:lineRule="auto"/>
        <w:jc w:val="both"/>
        <w:rPr>
          <w:lang w:val="ru-RU"/>
        </w:rPr>
      </w:pPr>
      <w:r w:rsidRPr="00C344DF">
        <w:rPr>
          <w:color w:val="333333"/>
          <w:lang w:val="ru-RU"/>
        </w:rPr>
        <w:t>3.3.6. При заключении договоров о реализации туристского продукта с туристами и (или) иным заказчиком турпродукта, предусмотреть возможность замены предоставляемых услуг, в соответствии с п.3.2.1 настоящего Договора. Последствия неисполнения данного требования относятся на счет Турагента.</w:t>
      </w:r>
    </w:p>
    <w:p w:rsidR="00365B38" w:rsidRPr="00C344DF" w:rsidRDefault="003E2BF9" w:rsidP="00512FA6">
      <w:pPr>
        <w:spacing w:after="150" w:line="360" w:lineRule="auto"/>
        <w:jc w:val="both"/>
        <w:rPr>
          <w:lang w:val="ru-RU"/>
        </w:rPr>
      </w:pPr>
      <w:r w:rsidRPr="00C344DF">
        <w:rPr>
          <w:color w:val="333333"/>
          <w:lang w:val="ru-RU"/>
        </w:rPr>
        <w:t xml:space="preserve">3.3.7. В случае удорожания транспортных тарифов, о чем Туроператор письменно извещает не позднее </w:t>
      </w:r>
      <w:r w:rsidR="00FB0AAC">
        <w:rPr>
          <w:color w:val="333333"/>
          <w:lang w:val="ru-RU"/>
        </w:rPr>
        <w:t>за 7</w:t>
      </w:r>
      <w:r w:rsidR="00FB0AAC" w:rsidRPr="00C344DF">
        <w:rPr>
          <w:color w:val="333333"/>
          <w:lang w:val="ru-RU"/>
        </w:rPr>
        <w:t xml:space="preserve"> </w:t>
      </w:r>
      <w:r w:rsidRPr="00C344DF">
        <w:rPr>
          <w:color w:val="333333"/>
          <w:lang w:val="ru-RU"/>
        </w:rPr>
        <w:t xml:space="preserve">дней до начала тура, или резком изменении курсов валют, введения новых или повышения действующих налогов, сборов, что вызвано объективными причинами, Турагент обязан известить туриста об изменении стоимости услуг. Если турист не принимает новую стоимость услуг, Турагент не позднее </w:t>
      </w:r>
      <w:r w:rsidR="0066688B">
        <w:rPr>
          <w:color w:val="333333"/>
          <w:lang w:val="ru-RU"/>
        </w:rPr>
        <w:t>3</w:t>
      </w:r>
      <w:r w:rsidR="0066688B" w:rsidRPr="00C344DF">
        <w:rPr>
          <w:color w:val="333333"/>
          <w:lang w:val="ru-RU"/>
        </w:rPr>
        <w:t xml:space="preserve"> </w:t>
      </w:r>
      <w:r w:rsidRPr="00C344DF">
        <w:rPr>
          <w:color w:val="333333"/>
          <w:lang w:val="ru-RU"/>
        </w:rPr>
        <w:t>дней после извещения Туроператора либо производит доплату, либо аннулирует Заявку на условиях п.5 настоящего Договора.</w:t>
      </w:r>
    </w:p>
    <w:p w:rsidR="00365B38" w:rsidRPr="00C344DF" w:rsidRDefault="003E2BF9" w:rsidP="00512FA6">
      <w:pPr>
        <w:spacing w:after="150" w:line="360" w:lineRule="auto"/>
        <w:jc w:val="both"/>
        <w:rPr>
          <w:lang w:val="ru-RU"/>
        </w:rPr>
      </w:pPr>
      <w:r w:rsidRPr="00C344DF">
        <w:rPr>
          <w:color w:val="333333"/>
          <w:lang w:val="ru-RU"/>
        </w:rPr>
        <w:t xml:space="preserve">3.3.8. Достоверно, своевременно и в полном объеме информировать туристов о потребительских свойствах турпродукта и предоставлять сведения по безопасности путешествия, а также сообщать о следующем:  </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о необходимости оплаты фактических расходов Турагента, вытекающих из п.5 настоящего договора, в случае отказа туриста от подтвержденного турпродукта по любым причинам;</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о недопустимости самовольного изменения туристом программы путешествия;</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о том, что Туроператор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w:t>
      </w:r>
    </w:p>
    <w:p w:rsidR="00365B38" w:rsidRPr="00FB0AAC"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 xml:space="preserve">об использовании в прайс-листах Туроператора международных терминов, буквенных сокращениях, разъяснять их значения. Вся необходимая информация находится на сайте Туроператора </w:t>
      </w:r>
      <w:r w:rsidR="00FB0AAC">
        <w:rPr>
          <w:color w:val="333333"/>
          <w:lang w:val="ru-RU"/>
        </w:rPr>
        <w:t xml:space="preserve">: </w:t>
      </w:r>
      <w:r w:rsidR="00FB0AAC">
        <w:rPr>
          <w:color w:val="333333"/>
        </w:rPr>
        <w:t>tour</w:t>
      </w:r>
      <w:r w:rsidR="00FB0AAC" w:rsidRPr="00FB0AAC">
        <w:rPr>
          <w:color w:val="333333"/>
          <w:lang w:val="ru-RU"/>
        </w:rPr>
        <w:t>-</w:t>
      </w:r>
      <w:r w:rsidR="00FB0AAC">
        <w:rPr>
          <w:color w:val="333333"/>
        </w:rPr>
        <w:t>de</w:t>
      </w:r>
      <w:r w:rsidR="00FB0AAC" w:rsidRPr="00FB0AAC">
        <w:rPr>
          <w:color w:val="333333"/>
          <w:lang w:val="ru-RU"/>
        </w:rPr>
        <w:t>-</w:t>
      </w:r>
      <w:r w:rsidR="00FB0AAC">
        <w:rPr>
          <w:color w:val="333333"/>
        </w:rPr>
        <w:t>rus</w:t>
      </w:r>
      <w:r w:rsidR="00FB0AAC" w:rsidRPr="00FB0AAC">
        <w:rPr>
          <w:color w:val="333333"/>
          <w:lang w:val="ru-RU"/>
        </w:rPr>
        <w:t>.</w:t>
      </w:r>
      <w:r w:rsidR="00FB0AAC">
        <w:rPr>
          <w:color w:val="333333"/>
        </w:rPr>
        <w:t>ru</w:t>
      </w:r>
      <w:r w:rsidR="00FB0AAC" w:rsidRPr="00A44EED">
        <w:rPr>
          <w:color w:val="333333"/>
          <w:lang w:val="ru-RU"/>
        </w:rPr>
        <w:t>;</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о том, что категорийность («звездность» или иные характеристики) средств размещения устанавливается надлежащими национальными органами сертификации и/или лицензирования, в связи с этим субъективная оценка категорийности туристом, если она вызвана его жалобой, неправомочна;</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об условиях применения тарифов перевозчиков, в том числе о невозможности возврата стоимости авиабилета, приобретенного на чартерный рейс или регулярный рейс, если он включен в стандартный турпакет, в остальных случаях – согласно правилам перевозчика;</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о правилах заселения/выселения, принятых в отелях или иных средствах размещения, в соответствии с которыми заселение, как правило, производится в 14:00 (в отдельных странах в 15:00), а выселение, как правило, в 12:00 (в отдельных странах в 10:00);</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об обязанности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пребывания;</w:t>
      </w:r>
    </w:p>
    <w:p w:rsidR="00365B38" w:rsidRPr="00C344DF" w:rsidRDefault="003E2BF9" w:rsidP="00512FA6">
      <w:pPr>
        <w:jc w:val="both"/>
        <w:rPr>
          <w:lang w:val="ru-RU"/>
        </w:rPr>
      </w:pPr>
      <w:r>
        <w:rPr>
          <w:rFonts w:ascii="Wingdings" w:eastAsia="Wingdings" w:hAnsi="Wingdings" w:cs="Wingdings"/>
          <w:color w:val="333333"/>
          <w:sz w:val="14"/>
          <w:szCs w:val="14"/>
        </w:rPr>
        <w:lastRenderedPageBreak/>
        <w:t></w:t>
      </w:r>
      <w:r>
        <w:rPr>
          <w:rFonts w:ascii="Wingdings" w:eastAsia="Wingdings" w:hAnsi="Wingdings" w:cs="Wingdings"/>
          <w:color w:val="333333"/>
          <w:sz w:val="14"/>
          <w:szCs w:val="14"/>
        </w:rPr>
        <w:t></w:t>
      </w:r>
      <w:r w:rsidRPr="00C344DF">
        <w:rPr>
          <w:color w:val="333333"/>
          <w:lang w:val="ru-RU"/>
        </w:rPr>
        <w:t>о том, что ущерб, нанесенный туристом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Турагента;</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 xml:space="preserve">о том, что туристы обязаны </w:t>
      </w:r>
      <w:r w:rsidR="00C344DF">
        <w:rPr>
          <w:color w:val="333333"/>
          <w:lang w:val="ru-RU"/>
        </w:rPr>
        <w:t>лично подписывать все документы;</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Туроператором;</w:t>
      </w:r>
    </w:p>
    <w:p w:rsidR="00365B38" w:rsidRPr="00C344DF" w:rsidRDefault="003E2BF9" w:rsidP="00512FA6">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об иных особенностях путешествия, с соблюдением требований, предусмотренных ст.14 ФЗ «Об основах туристской деятельности в РФ»;</w:t>
      </w:r>
    </w:p>
    <w:p w:rsidR="00C344DF" w:rsidRDefault="003E2BF9" w:rsidP="00512FA6">
      <w:pPr>
        <w:jc w:val="both"/>
        <w:rPr>
          <w:color w:val="333333"/>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о правилах подачи претензии к Туроператору, установленных п.7.4 настоящего Договора</w:t>
      </w:r>
      <w:r w:rsidR="00C344DF">
        <w:rPr>
          <w:color w:val="333333"/>
          <w:lang w:val="ru-RU"/>
        </w:rPr>
        <w:t>.</w:t>
      </w:r>
    </w:p>
    <w:p w:rsidR="00365B38" w:rsidRPr="00C344DF" w:rsidRDefault="003E2BF9" w:rsidP="00B43BE2">
      <w:pPr>
        <w:spacing w:after="150" w:line="360" w:lineRule="auto"/>
        <w:jc w:val="both"/>
        <w:rPr>
          <w:color w:val="333333"/>
          <w:lang w:val="ru-RU"/>
        </w:rPr>
      </w:pPr>
      <w:r w:rsidRPr="00C344DF">
        <w:rPr>
          <w:color w:val="333333"/>
          <w:lang w:val="ru-RU"/>
        </w:rPr>
        <w:t>3.3.9. Вручить туристам памятку, программу пребывания и все необходимые для осуществления путешествия документы под подпись туриста и (или) иного заказчика турпродукта.</w:t>
      </w:r>
    </w:p>
    <w:p w:rsidR="00365B38" w:rsidRPr="00C344DF" w:rsidRDefault="003E2BF9" w:rsidP="00B43BE2">
      <w:pPr>
        <w:spacing w:after="150" w:line="360" w:lineRule="auto"/>
        <w:jc w:val="both"/>
        <w:rPr>
          <w:lang w:val="ru-RU"/>
        </w:rPr>
      </w:pPr>
      <w:r w:rsidRPr="00C344DF">
        <w:rPr>
          <w:color w:val="333333"/>
          <w:lang w:val="ru-RU"/>
        </w:rPr>
        <w:t>3.3.10. Обеспечить получение доверенным лицом Турагента и своевременную передачу туристам проездных документов, туристических ваучеров, памяток и других документов.</w:t>
      </w:r>
    </w:p>
    <w:p w:rsidR="00365B38" w:rsidRPr="00C344DF" w:rsidRDefault="003E2BF9" w:rsidP="00B43BE2">
      <w:pPr>
        <w:spacing w:after="150" w:line="360" w:lineRule="auto"/>
        <w:jc w:val="both"/>
        <w:rPr>
          <w:lang w:val="ru-RU"/>
        </w:rPr>
      </w:pPr>
      <w:r w:rsidRPr="00C344DF">
        <w:rPr>
          <w:color w:val="333333"/>
          <w:lang w:val="ru-RU"/>
        </w:rPr>
        <w:t xml:space="preserve">3.3.11. Накануне поездки уточнять у Туроператора место и время вылета/выезда, </w:t>
      </w:r>
      <w:r w:rsidR="00C344DF">
        <w:rPr>
          <w:color w:val="333333"/>
          <w:lang w:val="ru-RU"/>
        </w:rPr>
        <w:t xml:space="preserve">если актуально, </w:t>
      </w:r>
      <w:r w:rsidRPr="00C344DF">
        <w:rPr>
          <w:color w:val="333333"/>
          <w:lang w:val="ru-RU"/>
        </w:rPr>
        <w:t>иные существенные данные; информировать туриста о возможных изменениях.</w:t>
      </w:r>
    </w:p>
    <w:p w:rsidR="00365B38" w:rsidRPr="00C344DF" w:rsidRDefault="003E2BF9" w:rsidP="00B43BE2">
      <w:pPr>
        <w:spacing w:after="150" w:line="360" w:lineRule="auto"/>
        <w:jc w:val="both"/>
        <w:rPr>
          <w:lang w:val="ru-RU"/>
        </w:rPr>
      </w:pPr>
      <w:r w:rsidRPr="00C344DF">
        <w:rPr>
          <w:color w:val="333333"/>
          <w:lang w:val="ru-RU"/>
        </w:rPr>
        <w:t>3.3.12. Обеспечить своевременное прибытие туристов к месту начала путешествия – в аэропорт (на железнодорожный вокзал) или иному месту, обусловленному составом турпродукта, не позднее, чем за 2,5 часа до планируемого времени вылета (за полтора часа до отправления поезда).</w:t>
      </w:r>
    </w:p>
    <w:p w:rsidR="00A7675B" w:rsidRDefault="00A7675B" w:rsidP="00512FA6">
      <w:pPr>
        <w:spacing w:after="150" w:line="360" w:lineRule="auto"/>
        <w:jc w:val="both"/>
        <w:rPr>
          <w:b/>
          <w:bCs/>
          <w:color w:val="333333"/>
          <w:lang w:val="ru-RU"/>
        </w:rPr>
      </w:pPr>
    </w:p>
    <w:p w:rsidR="00365B38" w:rsidRPr="00C344DF" w:rsidRDefault="003E2BF9" w:rsidP="00512FA6">
      <w:pPr>
        <w:spacing w:after="150" w:line="360" w:lineRule="auto"/>
        <w:jc w:val="both"/>
        <w:rPr>
          <w:lang w:val="ru-RU"/>
        </w:rPr>
      </w:pPr>
      <w:r w:rsidRPr="00C344DF">
        <w:rPr>
          <w:b/>
          <w:bCs/>
          <w:color w:val="333333"/>
          <w:lang w:val="ru-RU"/>
        </w:rPr>
        <w:t>3.4. Турагент имеет право:</w:t>
      </w:r>
    </w:p>
    <w:p w:rsidR="00365B38" w:rsidRPr="00C344DF" w:rsidRDefault="003E2BF9" w:rsidP="00512FA6">
      <w:pPr>
        <w:spacing w:after="150" w:line="360" w:lineRule="auto"/>
        <w:jc w:val="both"/>
        <w:rPr>
          <w:lang w:val="ru-RU"/>
        </w:rPr>
      </w:pPr>
      <w:r w:rsidRPr="00C344DF">
        <w:rPr>
          <w:color w:val="333333"/>
          <w:lang w:val="ru-RU"/>
        </w:rPr>
        <w:t>3.4.1. Запрашивать и получать у Туроператора информацию, указанную в п.3.1.1 настоящего Договора.</w:t>
      </w:r>
    </w:p>
    <w:p w:rsidR="00365B38" w:rsidRPr="00C344DF" w:rsidRDefault="003E2BF9">
      <w:pPr>
        <w:spacing w:before="500" w:after="150"/>
        <w:jc w:val="center"/>
        <w:rPr>
          <w:lang w:val="ru-RU"/>
        </w:rPr>
      </w:pPr>
      <w:r w:rsidRPr="00C344DF">
        <w:rPr>
          <w:b/>
          <w:bCs/>
          <w:color w:val="333333"/>
          <w:sz w:val="24"/>
          <w:szCs w:val="24"/>
          <w:lang w:val="ru-RU"/>
        </w:rPr>
        <w:t>4. ПОРЯДОК РАСЧЕТОВ И ПЛАТЕЖЕЙ. ВОЗНАГРАЖДЕНИЕ ТУРАГЕНТА</w:t>
      </w:r>
    </w:p>
    <w:p w:rsidR="002D5C26" w:rsidRDefault="003E2BF9" w:rsidP="00512FA6">
      <w:pPr>
        <w:spacing w:after="150" w:line="360" w:lineRule="auto"/>
        <w:jc w:val="both"/>
        <w:rPr>
          <w:color w:val="333333"/>
          <w:lang w:val="ru-RU"/>
        </w:rPr>
      </w:pPr>
      <w:r w:rsidRPr="00C344DF">
        <w:rPr>
          <w:color w:val="333333"/>
          <w:lang w:val="ru-RU"/>
        </w:rPr>
        <w:t xml:space="preserve">4.1. </w:t>
      </w:r>
      <w:r w:rsidR="00FB0AAC">
        <w:rPr>
          <w:color w:val="333333"/>
          <w:lang w:val="ru-RU"/>
        </w:rPr>
        <w:t xml:space="preserve">Турагент производит предоплату турпродукта в размере 50% в течение </w:t>
      </w:r>
      <w:r w:rsidR="002D5C26">
        <w:rPr>
          <w:color w:val="333333"/>
          <w:lang w:val="ru-RU"/>
        </w:rPr>
        <w:t>5 банковских дней после получения от Туроператора Подтверждения Заявки или счета на оплату</w:t>
      </w:r>
    </w:p>
    <w:p w:rsidR="00365B38" w:rsidRPr="00C344DF" w:rsidRDefault="002D5C26" w:rsidP="00512FA6">
      <w:pPr>
        <w:spacing w:after="150" w:line="360" w:lineRule="auto"/>
        <w:jc w:val="both"/>
        <w:rPr>
          <w:lang w:val="ru-RU"/>
        </w:rPr>
      </w:pPr>
      <w:r>
        <w:rPr>
          <w:color w:val="333333"/>
          <w:lang w:val="ru-RU"/>
        </w:rPr>
        <w:t xml:space="preserve">Окончательную оплату Турагент обязан произвести не позднее 30 календарных дней до даты начала путешествия. </w:t>
      </w:r>
      <w:r w:rsidR="003E2BF9" w:rsidRPr="00C344DF">
        <w:rPr>
          <w:color w:val="333333"/>
          <w:lang w:val="ru-RU"/>
        </w:rPr>
        <w:t xml:space="preserve"> В случае подачи Заявки Турагентом в срок менее </w:t>
      </w:r>
      <w:r>
        <w:rPr>
          <w:color w:val="333333"/>
          <w:lang w:val="ru-RU"/>
        </w:rPr>
        <w:t>7 кале</w:t>
      </w:r>
      <w:r w:rsidR="0066688B">
        <w:rPr>
          <w:color w:val="333333"/>
          <w:lang w:val="ru-RU"/>
        </w:rPr>
        <w:t xml:space="preserve">ндарных дней </w:t>
      </w:r>
      <w:r w:rsidR="003E2BF9" w:rsidRPr="00C344DF">
        <w:rPr>
          <w:color w:val="333333"/>
          <w:lang w:val="ru-RU"/>
        </w:rPr>
        <w:t xml:space="preserve">до даты начала путешествия оплата должна быть произведена в течение </w:t>
      </w:r>
      <w:r w:rsidR="0066688B">
        <w:rPr>
          <w:color w:val="333333"/>
          <w:lang w:val="ru-RU"/>
        </w:rPr>
        <w:t>одного рабочего дня</w:t>
      </w:r>
      <w:r w:rsidR="0066688B" w:rsidRPr="00C344DF">
        <w:rPr>
          <w:color w:val="333333"/>
          <w:lang w:val="ru-RU"/>
        </w:rPr>
        <w:t xml:space="preserve"> </w:t>
      </w:r>
      <w:r w:rsidR="003E2BF9" w:rsidRPr="00C344DF">
        <w:rPr>
          <w:color w:val="333333"/>
          <w:lang w:val="ru-RU"/>
        </w:rPr>
        <w:t>после Подтверждения Заявки Туроператором. Иные условия оплаты указываются Туроператором в Подтверждении Заявки. Датой оплаты считается дата поступления денежных средств на расчетный счет или в кассу Туроператора. Действия банков или иных организаций, помешавшие Турагенту исполнить требование настоящего пункта, не освобождают его от ответственности за задержку оплаты.</w:t>
      </w:r>
    </w:p>
    <w:p w:rsidR="00365B38" w:rsidRPr="00C344DF" w:rsidRDefault="003E2BF9" w:rsidP="00512FA6">
      <w:pPr>
        <w:spacing w:after="150" w:line="360" w:lineRule="auto"/>
        <w:jc w:val="both"/>
        <w:rPr>
          <w:lang w:val="ru-RU"/>
        </w:rPr>
      </w:pPr>
      <w:r w:rsidRPr="00C344DF">
        <w:rPr>
          <w:color w:val="333333"/>
          <w:lang w:val="ru-RU"/>
        </w:rPr>
        <w:t xml:space="preserve">4.2. Турагент не позднее </w:t>
      </w:r>
      <w:r w:rsidR="0066688B">
        <w:rPr>
          <w:color w:val="333333"/>
          <w:lang w:val="ru-RU"/>
        </w:rPr>
        <w:t>одного рабочего дня</w:t>
      </w:r>
      <w:r w:rsidR="0066688B" w:rsidRPr="00C344DF">
        <w:rPr>
          <w:color w:val="333333"/>
          <w:lang w:val="ru-RU"/>
        </w:rPr>
        <w:t xml:space="preserve"> </w:t>
      </w:r>
      <w:r w:rsidRPr="00C344DF">
        <w:rPr>
          <w:color w:val="333333"/>
          <w:lang w:val="ru-RU"/>
        </w:rPr>
        <w:t>после осуществления оплаты обязан подтвердить этот факт, предоставив Туроператору платежное поручение или сообщив номер платежного поручения и дату платежа.</w:t>
      </w:r>
    </w:p>
    <w:p w:rsidR="00365B38" w:rsidRPr="00C344DF" w:rsidRDefault="003E2BF9" w:rsidP="00512FA6">
      <w:pPr>
        <w:spacing w:after="150" w:line="360" w:lineRule="auto"/>
        <w:jc w:val="both"/>
        <w:rPr>
          <w:lang w:val="ru-RU"/>
        </w:rPr>
      </w:pPr>
      <w:r w:rsidRPr="00C344DF">
        <w:rPr>
          <w:color w:val="333333"/>
          <w:lang w:val="ru-RU"/>
        </w:rPr>
        <w:t xml:space="preserve">4.3. В случае удорожания турпродукта по объективным причинам, таким как: удорожание транспортных тарифов; изменение стоимости перелета; резкое изменение курсов валют; введение новых или повышение действующих налогов, сборов и других обязательных платежей Туроператор вправе </w:t>
      </w:r>
      <w:r w:rsidRPr="00C344DF">
        <w:rPr>
          <w:color w:val="333333"/>
          <w:lang w:val="ru-RU"/>
        </w:rPr>
        <w:lastRenderedPageBreak/>
        <w:t>пропорционально увеличить цену турпродукта, а Турагентом осуществляется доплата на основании дополнительных счетов, выставляемых Туроператором. Срок оплаты указывается в Счете.</w:t>
      </w:r>
    </w:p>
    <w:p w:rsidR="00365B38" w:rsidRPr="0049050F" w:rsidRDefault="0043472C" w:rsidP="00512FA6">
      <w:pPr>
        <w:spacing w:after="150" w:line="360" w:lineRule="auto"/>
        <w:jc w:val="both"/>
        <w:rPr>
          <w:lang w:val="ru-RU"/>
        </w:rPr>
      </w:pPr>
      <w:r>
        <w:rPr>
          <w:color w:val="333333"/>
          <w:lang w:val="ru-RU"/>
        </w:rPr>
        <w:t>4.4</w:t>
      </w:r>
      <w:r w:rsidR="003E2BF9" w:rsidRPr="00C344DF">
        <w:rPr>
          <w:color w:val="333333"/>
          <w:lang w:val="ru-RU"/>
        </w:rPr>
        <w:t xml:space="preserve">. Безналичная оплата турпродукта без предварительно выставленного Туроператором Счета не </w:t>
      </w:r>
      <w:r w:rsidR="003E2BF9" w:rsidRPr="004A52E2">
        <w:rPr>
          <w:lang w:val="ru-RU"/>
        </w:rPr>
        <w:t>допускается.</w:t>
      </w:r>
    </w:p>
    <w:p w:rsidR="002C6CC9" w:rsidRPr="004A52E2" w:rsidRDefault="0043472C" w:rsidP="00512FA6">
      <w:pPr>
        <w:spacing w:after="150" w:line="360" w:lineRule="auto"/>
        <w:jc w:val="both"/>
        <w:rPr>
          <w:color w:val="1F497D" w:themeColor="text2"/>
          <w:lang w:val="ru-RU"/>
        </w:rPr>
      </w:pPr>
      <w:r w:rsidRPr="004A52E2">
        <w:rPr>
          <w:lang w:val="ru-RU"/>
        </w:rPr>
        <w:t>4.5</w:t>
      </w:r>
      <w:r w:rsidR="003E2BF9" w:rsidRPr="004A52E2">
        <w:rPr>
          <w:lang w:val="ru-RU"/>
        </w:rPr>
        <w:t xml:space="preserve">. </w:t>
      </w:r>
      <w:r w:rsidR="009658A7" w:rsidRPr="00A7675B">
        <w:rPr>
          <w:lang w:val="ru-RU"/>
        </w:rPr>
        <w:t>Оплата осуществляется в рублях на основании выставленных Туроператором счетов за вычетом вознаграждения, причитающегося Турагенту в соотве</w:t>
      </w:r>
      <w:r w:rsidR="002C6CC9" w:rsidRPr="00A7675B">
        <w:rPr>
          <w:lang w:val="ru-RU"/>
        </w:rPr>
        <w:t>т</w:t>
      </w:r>
      <w:r w:rsidR="009658A7" w:rsidRPr="00A7675B">
        <w:rPr>
          <w:lang w:val="ru-RU"/>
        </w:rPr>
        <w:t xml:space="preserve">ствии с </w:t>
      </w:r>
      <w:r w:rsidR="001D4779" w:rsidRPr="00A7675B">
        <w:rPr>
          <w:lang w:val="ru-RU"/>
        </w:rPr>
        <w:t>П</w:t>
      </w:r>
      <w:r w:rsidR="009658A7" w:rsidRPr="00A7675B">
        <w:rPr>
          <w:lang w:val="ru-RU"/>
        </w:rPr>
        <w:t>риложением № 1 к настоящему договору, кот</w:t>
      </w:r>
      <w:r w:rsidR="001D4779" w:rsidRPr="00A7675B">
        <w:rPr>
          <w:lang w:val="ru-RU"/>
        </w:rPr>
        <w:t>ор</w:t>
      </w:r>
      <w:r w:rsidR="009658A7" w:rsidRPr="00A7675B">
        <w:rPr>
          <w:lang w:val="ru-RU"/>
        </w:rPr>
        <w:t>ое удерживается Турагентом самостоятельно.</w:t>
      </w:r>
    </w:p>
    <w:p w:rsidR="00365B38" w:rsidRPr="00C344DF" w:rsidRDefault="0043472C" w:rsidP="00512FA6">
      <w:pPr>
        <w:spacing w:after="150" w:line="360" w:lineRule="auto"/>
        <w:jc w:val="both"/>
        <w:rPr>
          <w:lang w:val="ru-RU"/>
        </w:rPr>
      </w:pPr>
      <w:r>
        <w:rPr>
          <w:color w:val="333333"/>
          <w:lang w:val="ru-RU"/>
        </w:rPr>
        <w:t>4.6</w:t>
      </w:r>
      <w:r w:rsidR="003E2BF9" w:rsidRPr="00C344DF">
        <w:rPr>
          <w:color w:val="333333"/>
          <w:lang w:val="ru-RU"/>
        </w:rPr>
        <w:t>. Окончательная стоимость тура, устанавливаемая Туроператором по каждому туру отдельно и определяемая при бронировании тура, указывается в Подтверждении Заявки и служит основанием для взаиморасчетов сторон. Турагент оплачивает Туроператору полную стоимость тура на основании счета, выставленного к оплате отдельно по каждому приобретаемому Туру в сроки, указанные в п.4.1. настоящего Договора.</w:t>
      </w:r>
    </w:p>
    <w:p w:rsidR="008F24B8" w:rsidRDefault="0043472C" w:rsidP="00512FA6">
      <w:pPr>
        <w:spacing w:after="150" w:line="360" w:lineRule="auto"/>
        <w:jc w:val="both"/>
        <w:rPr>
          <w:color w:val="333333"/>
          <w:lang w:val="ru-RU"/>
        </w:rPr>
      </w:pPr>
      <w:r>
        <w:rPr>
          <w:color w:val="333333"/>
          <w:lang w:val="ru-RU"/>
        </w:rPr>
        <w:t>4.7</w:t>
      </w:r>
      <w:r w:rsidR="003E2BF9" w:rsidRPr="00C344DF">
        <w:rPr>
          <w:color w:val="333333"/>
          <w:lang w:val="ru-RU"/>
        </w:rPr>
        <w:t>. В случае не поступления полной оплаты заказанного Турпродукта Туроператор вправе удержать все необходимые для осуществления путешествия документы до момента поступления полной оплаты в кассу или на расчетный счет Туроператора.</w:t>
      </w:r>
    </w:p>
    <w:p w:rsidR="008F24B8" w:rsidRPr="008F24B8" w:rsidRDefault="008F24B8" w:rsidP="00512FA6">
      <w:pPr>
        <w:spacing w:after="150" w:line="360" w:lineRule="auto"/>
        <w:jc w:val="both"/>
        <w:rPr>
          <w:color w:val="333333"/>
          <w:lang w:val="ru-RU"/>
        </w:rPr>
      </w:pPr>
      <w:r>
        <w:rPr>
          <w:color w:val="333333"/>
          <w:lang w:val="ru-RU"/>
        </w:rPr>
        <w:t>4.8. Стоимость Турпродукта не облагается НДС на основании применения Туроператором упрощенной системы налогообложения (</w:t>
      </w:r>
      <w:r w:rsidRPr="00952994">
        <w:rPr>
          <w:color w:val="202124"/>
          <w:shd w:val="clear" w:color="auto" w:fill="FFFFFF"/>
          <w:lang w:val="ru-RU"/>
        </w:rPr>
        <w:t>п. 2 ст. 346.11 глава 26.2 НК РФ</w:t>
      </w:r>
      <w:r>
        <w:rPr>
          <w:color w:val="202124"/>
          <w:shd w:val="clear" w:color="auto" w:fill="FFFFFF"/>
          <w:lang w:val="ru-RU"/>
        </w:rPr>
        <w:t>).</w:t>
      </w:r>
    </w:p>
    <w:p w:rsidR="00365B38" w:rsidRPr="00C344DF" w:rsidRDefault="003E2BF9">
      <w:pPr>
        <w:spacing w:before="500" w:after="150"/>
        <w:jc w:val="center"/>
        <w:rPr>
          <w:lang w:val="ru-RU"/>
        </w:rPr>
      </w:pPr>
      <w:r w:rsidRPr="00C344DF">
        <w:rPr>
          <w:b/>
          <w:bCs/>
          <w:color w:val="333333"/>
          <w:sz w:val="24"/>
          <w:szCs w:val="24"/>
          <w:lang w:val="ru-RU"/>
        </w:rPr>
        <w:t>5. УСЛОВИЯ ИЗМЕНЕНИЯ И АННУЛЯЦИИ (ОТКАЗ) ПОДТВЕРЖДЕННОГО ТУРПРОДУКТА</w:t>
      </w:r>
    </w:p>
    <w:p w:rsidR="0074708F" w:rsidRDefault="003E2BF9" w:rsidP="00512FA6">
      <w:pPr>
        <w:spacing w:after="150" w:line="360" w:lineRule="auto"/>
        <w:jc w:val="both"/>
        <w:rPr>
          <w:color w:val="333333"/>
          <w:lang w:val="ru-RU"/>
        </w:rPr>
      </w:pPr>
      <w:r w:rsidRPr="00C344DF">
        <w:rPr>
          <w:color w:val="333333"/>
          <w:lang w:val="ru-RU"/>
        </w:rPr>
        <w:t>5.1. При отказе Турагента от подтвержденного Туроператором турпродукта и (или) при отказе Турагента от исполнения настоящего Договора, Турагент компенсирует Туроператору все фактические расходы, связанные с таким отказом и уплачивает Туроператору неустойку в виде штрафа, размер которого, в зависимости от срока наступления обстоятельств,</w:t>
      </w:r>
      <w:r w:rsidR="0074708F">
        <w:rPr>
          <w:color w:val="333333"/>
          <w:lang w:val="ru-RU"/>
        </w:rPr>
        <w:t xml:space="preserve"> повлекших применение неустойки,</w:t>
      </w:r>
      <w:r w:rsidRPr="00C344DF">
        <w:rPr>
          <w:color w:val="333333"/>
          <w:lang w:val="ru-RU"/>
        </w:rPr>
        <w:t xml:space="preserve"> составляет</w:t>
      </w:r>
      <w:r w:rsidR="0074708F">
        <w:rPr>
          <w:color w:val="333333"/>
          <w:lang w:val="ru-RU"/>
        </w:rPr>
        <w:t xml:space="preserve">: </w:t>
      </w:r>
      <w:r w:rsidRPr="00C344DF">
        <w:rPr>
          <w:color w:val="333333"/>
          <w:lang w:val="ru-RU"/>
        </w:rPr>
        <w:t xml:space="preserve"> </w:t>
      </w:r>
    </w:p>
    <w:p w:rsidR="0074708F" w:rsidRPr="0074708F" w:rsidRDefault="0074708F" w:rsidP="0074708F">
      <w:pPr>
        <w:spacing w:after="150" w:line="360" w:lineRule="auto"/>
        <w:jc w:val="both"/>
        <w:rPr>
          <w:color w:val="333333"/>
          <w:lang w:val="ru-RU"/>
        </w:rPr>
      </w:pPr>
      <w:r>
        <w:rPr>
          <w:color w:val="333333"/>
          <w:lang w:val="ru-RU"/>
        </w:rPr>
        <w:t xml:space="preserve">От 30  дней до  </w:t>
      </w:r>
      <w:r w:rsidRPr="0074708F">
        <w:rPr>
          <w:color w:val="333333"/>
          <w:lang w:val="ru-RU"/>
        </w:rPr>
        <w:t xml:space="preserve">25 дней до даты заезда - 10% удержание </w:t>
      </w:r>
      <w:r>
        <w:rPr>
          <w:color w:val="333333"/>
          <w:lang w:val="ru-RU"/>
        </w:rPr>
        <w:t>от стоимости Турпродукта</w:t>
      </w:r>
    </w:p>
    <w:p w:rsidR="0074708F" w:rsidRPr="0074708F" w:rsidRDefault="0074708F" w:rsidP="0074708F">
      <w:pPr>
        <w:spacing w:after="150" w:line="360" w:lineRule="auto"/>
        <w:jc w:val="both"/>
        <w:rPr>
          <w:color w:val="333333"/>
          <w:lang w:val="ru-RU"/>
        </w:rPr>
      </w:pPr>
      <w:r>
        <w:rPr>
          <w:color w:val="333333"/>
          <w:lang w:val="ru-RU"/>
        </w:rPr>
        <w:t>От 24</w:t>
      </w:r>
      <w:r w:rsidRPr="0074708F">
        <w:rPr>
          <w:color w:val="333333"/>
          <w:lang w:val="ru-RU"/>
        </w:rPr>
        <w:t xml:space="preserve"> дней до 7 дней - 30%</w:t>
      </w:r>
      <w:r>
        <w:rPr>
          <w:color w:val="333333"/>
          <w:lang w:val="ru-RU"/>
        </w:rPr>
        <w:t xml:space="preserve"> от стоимости программы</w:t>
      </w:r>
    </w:p>
    <w:p w:rsidR="0074708F" w:rsidRPr="0074708F" w:rsidRDefault="0074708F" w:rsidP="0074708F">
      <w:pPr>
        <w:spacing w:after="150" w:line="360" w:lineRule="auto"/>
        <w:jc w:val="both"/>
        <w:rPr>
          <w:color w:val="333333"/>
          <w:lang w:val="ru-RU"/>
        </w:rPr>
      </w:pPr>
      <w:r w:rsidRPr="0074708F">
        <w:rPr>
          <w:color w:val="333333"/>
          <w:lang w:val="ru-RU"/>
        </w:rPr>
        <w:t xml:space="preserve">Менее 7 дней - 50% </w:t>
      </w:r>
      <w:r>
        <w:rPr>
          <w:color w:val="333333"/>
          <w:lang w:val="ru-RU"/>
        </w:rPr>
        <w:t>от стоимости программы</w:t>
      </w:r>
    </w:p>
    <w:p w:rsidR="0074708F" w:rsidRDefault="0074708F" w:rsidP="00512FA6">
      <w:pPr>
        <w:spacing w:after="150" w:line="360" w:lineRule="auto"/>
        <w:jc w:val="both"/>
        <w:rPr>
          <w:color w:val="333333"/>
          <w:lang w:val="ru-RU"/>
        </w:rPr>
      </w:pPr>
      <w:r w:rsidRPr="0074708F">
        <w:rPr>
          <w:color w:val="333333"/>
          <w:lang w:val="ru-RU"/>
        </w:rPr>
        <w:t>Менее 3 дней - 100%</w:t>
      </w:r>
      <w:r>
        <w:rPr>
          <w:color w:val="333333"/>
          <w:lang w:val="ru-RU"/>
        </w:rPr>
        <w:t xml:space="preserve"> от стоимости программы</w:t>
      </w:r>
    </w:p>
    <w:p w:rsidR="00365B38" w:rsidRPr="00C344DF" w:rsidRDefault="003E2BF9" w:rsidP="00512FA6">
      <w:pPr>
        <w:spacing w:after="150" w:line="360" w:lineRule="auto"/>
        <w:jc w:val="both"/>
        <w:rPr>
          <w:lang w:val="ru-RU"/>
        </w:rPr>
      </w:pPr>
      <w:r w:rsidRPr="00C344DF">
        <w:rPr>
          <w:color w:val="333333"/>
          <w:lang w:val="ru-RU"/>
        </w:rPr>
        <w:t>В ряде случаев неустойка может отличаться от приведенной выше</w:t>
      </w:r>
      <w:r w:rsidR="00DF3FBF">
        <w:rPr>
          <w:color w:val="333333"/>
          <w:lang w:val="ru-RU"/>
        </w:rPr>
        <w:t xml:space="preserve"> и оговаривается дополнительно при подтверждении з</w:t>
      </w:r>
      <w:r w:rsidRPr="00C344DF">
        <w:rPr>
          <w:color w:val="333333"/>
          <w:lang w:val="ru-RU"/>
        </w:rPr>
        <w:t>аявки.</w:t>
      </w:r>
    </w:p>
    <w:p w:rsidR="00365B38" w:rsidRPr="00C344DF" w:rsidRDefault="003E2BF9" w:rsidP="00512FA6">
      <w:pPr>
        <w:spacing w:after="150" w:line="360" w:lineRule="auto"/>
        <w:jc w:val="both"/>
        <w:rPr>
          <w:lang w:val="ru-RU"/>
        </w:rPr>
      </w:pPr>
      <w:r w:rsidRPr="00C344DF">
        <w:rPr>
          <w:color w:val="333333"/>
          <w:lang w:val="ru-RU"/>
        </w:rPr>
        <w:t>5.2. Турагент дополнительно (сверх неустойки) компенсирует Туроператору все расходы, вызванные отказом Турагента от комплекса услуг,</w:t>
      </w:r>
      <w:r w:rsidR="0043472C">
        <w:rPr>
          <w:color w:val="333333"/>
          <w:lang w:val="ru-RU"/>
        </w:rPr>
        <w:t xml:space="preserve"> а именно: стоимость страховки </w:t>
      </w:r>
      <w:r w:rsidRPr="00C344DF">
        <w:rPr>
          <w:color w:val="333333"/>
          <w:lang w:val="ru-RU"/>
        </w:rPr>
        <w:t>и стоимость не подлежащих возврату билетов на чартерные или регулярные рейсы, включенные в стандартные турпакеты, во всех случаях штрафы авиакомпаний по правилам, предусмотренным перевозчиком.</w:t>
      </w:r>
    </w:p>
    <w:p w:rsidR="00365B38" w:rsidRPr="00C344DF" w:rsidRDefault="003E2BF9" w:rsidP="00B43BE2">
      <w:pPr>
        <w:spacing w:after="150" w:line="360" w:lineRule="auto"/>
        <w:jc w:val="both"/>
        <w:rPr>
          <w:lang w:val="ru-RU"/>
        </w:rPr>
      </w:pPr>
      <w:r w:rsidRPr="00C344DF">
        <w:rPr>
          <w:color w:val="333333"/>
          <w:lang w:val="ru-RU"/>
        </w:rPr>
        <w:lastRenderedPageBreak/>
        <w:t>5.3. Турагент уведомлен о том, что неустойка не является фактически понесенными расходами, а всего лишь способом обеспечения исполнения обязательств и выплачивается за счет Турагента. Взыскание с него неустойки является правом, а не обязанностью Туроператора и непосредственного исполнителя услуги. Неустойка может быть взыскана только в оговоренном объеме независимо от того, в чью пользу взыскивается. Уплата неустойки не освобождает Турагента от возмещения фактически понесенных расходов. Фактически понесенными расходами Туроператора признаются любые расходы, факт которых подтвержден документально, в том числе штрафы и пени, выплачиваемые Туроператором своим контрагентам (иностранным и российским туроператорам и фирмам, отелям, гидам, перевозчику, страховщику или иным лицам) при отказе Турагента или туриста Турагента от поездки по любой причине, а также при аннуляции тура по инициативе Туроператора в случаях, указанных в настоящем Договоре, при изменении или расторжении настоящего Договора. Под отказом от подтвержденного турпродукта стороны понимают получение письменного (электронного) сообщения об Аннуляции Заявки, отсутствие оплаты турпродукта или иные действия (бездействие) Турагента, свидетельствующие об отказе от подтвержденного турпродукта. При отказе от турпродукта Турагент несет ответственность независимо от причин, вызвавших отказ.</w:t>
      </w:r>
    </w:p>
    <w:p w:rsidR="00365B38" w:rsidRPr="00C344DF" w:rsidRDefault="003E2BF9" w:rsidP="00B43BE2">
      <w:pPr>
        <w:spacing w:after="150" w:line="360" w:lineRule="auto"/>
        <w:jc w:val="both"/>
        <w:rPr>
          <w:lang w:val="ru-RU"/>
        </w:rPr>
      </w:pPr>
      <w:r w:rsidRPr="00C344DF">
        <w:rPr>
          <w:color w:val="333333"/>
          <w:lang w:val="ru-RU"/>
        </w:rPr>
        <w:t xml:space="preserve">5.4. Изменение в подтвержденной заявке, например, количества туристов, типа номера, питания, средств размещения (отеля), сроков размещения и другого, оформляется новой заявкой. Если изменение удовлетворяется Туроператором и при этом не влечет за собой штрафные санкции, то туроператор вправе потребовать компенсацию из расчета </w:t>
      </w:r>
      <w:r w:rsidR="00E005DB">
        <w:rPr>
          <w:color w:val="333333"/>
          <w:lang w:val="ru-RU"/>
        </w:rPr>
        <w:t>1000</w:t>
      </w:r>
      <w:r w:rsidR="00E005DB" w:rsidRPr="00C344DF">
        <w:rPr>
          <w:color w:val="333333"/>
          <w:lang w:val="ru-RU"/>
        </w:rPr>
        <w:t xml:space="preserve"> </w:t>
      </w:r>
      <w:r w:rsidRPr="00C344DF">
        <w:rPr>
          <w:color w:val="333333"/>
          <w:lang w:val="ru-RU"/>
        </w:rPr>
        <w:t>рублей за каждое изменение. Если внесение изменений не представляется возможным без ее аннуляции, то для Турагента наступают последствия, предусмотренные в п.5.1 настоящего Договора. В случае получения запроса на модификацию подтвержденной первоначальной Заявки Туроператор имеет право: выставить к оплате дополнительный счет либо сообщить Турагенту о невозможности изменения Заявки без отказа от нее и выплаты штрафных санкций, либо аннулировать Заявку, при этом вся ответственность за аннуляцию лежит на Турагенте.</w:t>
      </w:r>
    </w:p>
    <w:p w:rsidR="00365B38" w:rsidRPr="00C344DF" w:rsidRDefault="003E2BF9" w:rsidP="00B43BE2">
      <w:pPr>
        <w:spacing w:after="150" w:line="360" w:lineRule="auto"/>
        <w:jc w:val="both"/>
        <w:rPr>
          <w:lang w:val="ru-RU"/>
        </w:rPr>
      </w:pPr>
      <w:r w:rsidRPr="00C344DF">
        <w:rPr>
          <w:color w:val="333333"/>
          <w:lang w:val="ru-RU"/>
        </w:rPr>
        <w:t xml:space="preserve">5.6. </w:t>
      </w:r>
      <w:r w:rsidR="0043472C">
        <w:rPr>
          <w:color w:val="333333"/>
          <w:lang w:val="ru-RU"/>
        </w:rPr>
        <w:t xml:space="preserve">Туроператор </w:t>
      </w:r>
      <w:r w:rsidRPr="00C344DF">
        <w:rPr>
          <w:color w:val="333333"/>
          <w:lang w:val="ru-RU"/>
        </w:rPr>
        <w:t>вправе потребовать изменения или расторжения договора о реализации турпродукта в связи с существенными изменениями обстоятельств, из которых исходили стороны при заключении договора. К существенным изменениям обстоятельств относятся: ухудшение условий путешествия, указанных в договоре, изменение сроков тура, невозможность совершения туристом поездки по независящим от него обстоятельствам (болезнь туриста, отказ в выдаче визы и др.). Изменение и расторжение договора о реализации турпродукта в связи с существенными обстоятельствами возможно по соглашению сторон. В случае не достижения соглашения, стороны руководствуются ст. 450-453 ГК РФ.</w:t>
      </w:r>
    </w:p>
    <w:p w:rsidR="00365B38" w:rsidRPr="00C344DF" w:rsidRDefault="003E2BF9">
      <w:pPr>
        <w:spacing w:before="500" w:after="150"/>
        <w:jc w:val="center"/>
        <w:rPr>
          <w:lang w:val="ru-RU"/>
        </w:rPr>
      </w:pPr>
      <w:r w:rsidRPr="00C344DF">
        <w:rPr>
          <w:b/>
          <w:bCs/>
          <w:color w:val="333333"/>
          <w:sz w:val="24"/>
          <w:szCs w:val="24"/>
          <w:lang w:val="ru-RU"/>
        </w:rPr>
        <w:t>6. ОТВЕТСТВЕННОСТЬ СТОРОН</w:t>
      </w:r>
    </w:p>
    <w:p w:rsidR="00365B38" w:rsidRPr="00C344DF" w:rsidRDefault="003E2BF9" w:rsidP="00B43BE2">
      <w:pPr>
        <w:spacing w:after="150" w:line="360" w:lineRule="auto"/>
        <w:jc w:val="both"/>
        <w:rPr>
          <w:lang w:val="ru-RU"/>
        </w:rPr>
      </w:pPr>
      <w:r w:rsidRPr="00C344DF">
        <w:rPr>
          <w:color w:val="333333"/>
          <w:lang w:val="ru-RU"/>
        </w:rPr>
        <w:t>6.1.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 предусмотренными настоящим Договором.</w:t>
      </w:r>
    </w:p>
    <w:p w:rsidR="00365B38" w:rsidRPr="00C344DF" w:rsidRDefault="003E2BF9" w:rsidP="00B43BE2">
      <w:pPr>
        <w:spacing w:after="150" w:line="360" w:lineRule="auto"/>
        <w:jc w:val="both"/>
        <w:rPr>
          <w:lang w:val="ru-RU"/>
        </w:rPr>
      </w:pPr>
      <w:r w:rsidRPr="00C344DF">
        <w:rPr>
          <w:color w:val="333333"/>
          <w:lang w:val="ru-RU"/>
        </w:rPr>
        <w:t xml:space="preserve">6.2. Туроператор отвечает перед туристами или иными заказчиками турпродукта за действия (бездействие) третьих лиц, на которых Туроператором возлагается исполнение части или всех его </w:t>
      </w:r>
      <w:r w:rsidRPr="00C344DF">
        <w:rPr>
          <w:color w:val="333333"/>
          <w:lang w:val="ru-RU"/>
        </w:rPr>
        <w:lastRenderedPageBreak/>
        <w:t>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365B38" w:rsidRPr="00C344DF" w:rsidRDefault="003E2BF9" w:rsidP="00B43BE2">
      <w:pPr>
        <w:spacing w:after="150" w:line="360" w:lineRule="auto"/>
        <w:jc w:val="both"/>
        <w:rPr>
          <w:lang w:val="ru-RU"/>
        </w:rPr>
      </w:pPr>
      <w:r w:rsidRPr="00C344DF">
        <w:rPr>
          <w:color w:val="333333"/>
          <w:lang w:val="ru-RU"/>
        </w:rPr>
        <w:t xml:space="preserve">6.3. Туроператор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w:t>
      </w:r>
    </w:p>
    <w:p w:rsidR="00365B38" w:rsidRPr="00C344DF" w:rsidRDefault="003E2BF9" w:rsidP="00B43BE2">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(ст.100,103 Воздушного Кодекса РФ), железнодорожные и морские перевозчики в соответствии с международными правилами и действующим законодательством РФ. Туроператор только осуществляет бронирование билетов от имени туристов Турагента и в их интересах. Претензии следует предъявлять перевозчику, надлежащим доказательством факта заключения договора между туристом и перевозчиком является авиабилет;</w:t>
      </w:r>
    </w:p>
    <w:p w:rsidR="00365B38" w:rsidRPr="00C344DF" w:rsidRDefault="003E2BF9" w:rsidP="00B43BE2">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за действия страховых организаций; страховой полис, выдаваемый Туроператором, является договором на предоставление услуг и возмещение расходов между страховой организацией и туристом; все условия страхования указаны в получаемом туристом полисе. Претензии, связанные с наступлением страхового случая, предъявляются непосредственно в страховую компанию;</w:t>
      </w:r>
    </w:p>
    <w:p w:rsidR="00365B38" w:rsidRPr="00C344DF" w:rsidRDefault="003E2BF9" w:rsidP="00B43BE2">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за отсутствие у туристов проездных документов, выданных ему Туроператором или Турагентом;</w:t>
      </w:r>
    </w:p>
    <w:p w:rsidR="00365B38" w:rsidRPr="00C344DF" w:rsidRDefault="003E2BF9" w:rsidP="00B43BE2">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за неявку или опоздание туристов на регистрацию в порт отправления, к месту сбора группы;</w:t>
      </w:r>
    </w:p>
    <w:p w:rsidR="00365B38" w:rsidRPr="00C344DF" w:rsidRDefault="003E2BF9" w:rsidP="00B43BE2">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за несоблюдение туристами установленных авиакомпанией правил поведения на борту самолетов;</w:t>
      </w:r>
    </w:p>
    <w:p w:rsidR="00365B38" w:rsidRPr="00C344DF" w:rsidRDefault="003E2BF9" w:rsidP="00B43BE2">
      <w:pPr>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за несоответствие турпродукта субъективной оценке туриста;</w:t>
      </w:r>
    </w:p>
    <w:p w:rsidR="00365B38" w:rsidRPr="00C344DF" w:rsidRDefault="003E2BF9" w:rsidP="00B43BE2">
      <w:pPr>
        <w:spacing w:after="150"/>
        <w:jc w:val="both"/>
        <w:rPr>
          <w:lang w:val="ru-RU"/>
        </w:rPr>
      </w:pPr>
      <w:r>
        <w:rPr>
          <w:rFonts w:ascii="Wingdings" w:eastAsia="Wingdings" w:hAnsi="Wingdings" w:cs="Wingdings"/>
          <w:color w:val="333333"/>
          <w:sz w:val="14"/>
          <w:szCs w:val="14"/>
        </w:rPr>
        <w:t></w:t>
      </w:r>
      <w:r>
        <w:rPr>
          <w:rFonts w:ascii="Wingdings" w:eastAsia="Wingdings" w:hAnsi="Wingdings" w:cs="Wingdings"/>
          <w:color w:val="333333"/>
          <w:sz w:val="14"/>
          <w:szCs w:val="14"/>
        </w:rPr>
        <w:t></w:t>
      </w:r>
      <w:r w:rsidRPr="00C344DF">
        <w:rPr>
          <w:color w:val="333333"/>
          <w:lang w:val="ru-RU"/>
        </w:rPr>
        <w:t>за искажение третьими лицами информации, полученной Турагентом через сеть Интернет.</w:t>
      </w:r>
    </w:p>
    <w:p w:rsidR="00365B38" w:rsidRPr="00C344DF" w:rsidRDefault="00797766" w:rsidP="00B43BE2">
      <w:pPr>
        <w:spacing w:after="150" w:line="360" w:lineRule="auto"/>
        <w:jc w:val="both"/>
        <w:rPr>
          <w:lang w:val="ru-RU"/>
        </w:rPr>
      </w:pPr>
      <w:r>
        <w:rPr>
          <w:color w:val="333333"/>
          <w:lang w:val="ru-RU"/>
        </w:rPr>
        <w:t>6.4</w:t>
      </w:r>
      <w:r w:rsidR="003E2BF9" w:rsidRPr="00C344DF">
        <w:rPr>
          <w:color w:val="333333"/>
          <w:lang w:val="ru-RU"/>
        </w:rPr>
        <w:t>. Каждая из Сторон настоящего Договора несет персональную ответственность за техническое состояние своей электронной почты. В случае неисполнения данной обязанности все неблагоприятные последствия, включая возмещение убытков, несет на себе виновная Сторона.</w:t>
      </w:r>
    </w:p>
    <w:p w:rsidR="00365B38" w:rsidRPr="00C344DF" w:rsidRDefault="00797766" w:rsidP="00B43BE2">
      <w:pPr>
        <w:spacing w:after="150" w:line="360" w:lineRule="auto"/>
        <w:jc w:val="both"/>
        <w:rPr>
          <w:lang w:val="ru-RU"/>
        </w:rPr>
      </w:pPr>
      <w:r>
        <w:rPr>
          <w:color w:val="333333"/>
          <w:lang w:val="ru-RU"/>
        </w:rPr>
        <w:t>6.5</w:t>
      </w:r>
      <w:r w:rsidR="003E2BF9" w:rsidRPr="00C344DF">
        <w:rPr>
          <w:color w:val="333333"/>
          <w:lang w:val="ru-RU"/>
        </w:rPr>
        <w:t>. В случае не соблюдения Турагентом требований к комплекту документов, предоставляемому Туроператору для оформления тура и виз, Турагент самостоятельно несет ответственность за все убытки, возникшие в связи с этим нарушением, независимо от сроков обнаружения оператором</w:t>
      </w:r>
      <w:r w:rsidR="00E005DB">
        <w:rPr>
          <w:color w:val="333333"/>
          <w:lang w:val="ru-RU"/>
        </w:rPr>
        <w:t xml:space="preserve"> </w:t>
      </w:r>
      <w:r w:rsidR="003E2BF9" w:rsidRPr="00C344DF">
        <w:rPr>
          <w:color w:val="333333"/>
          <w:lang w:val="ru-RU"/>
        </w:rPr>
        <w:t>такого несоответствия.</w:t>
      </w:r>
    </w:p>
    <w:p w:rsidR="00365B38" w:rsidRPr="00C344DF" w:rsidRDefault="00797766" w:rsidP="00B43BE2">
      <w:pPr>
        <w:spacing w:after="150" w:line="360" w:lineRule="auto"/>
        <w:jc w:val="both"/>
        <w:rPr>
          <w:lang w:val="ru-RU"/>
        </w:rPr>
      </w:pPr>
      <w:r>
        <w:rPr>
          <w:color w:val="333333"/>
          <w:lang w:val="ru-RU"/>
        </w:rPr>
        <w:t>6.6</w:t>
      </w:r>
      <w:r w:rsidR="003E2BF9" w:rsidRPr="00C344DF">
        <w:rPr>
          <w:color w:val="333333"/>
          <w:lang w:val="ru-RU"/>
        </w:rPr>
        <w:t>. Турагент как профессиональный участник туристического бизнеса, несет ответственность перед Туроператором, туристами и (или) иными заказчиками за негативные последствия, наступившие вследствие непредставления достоверной или представления недостоверной информации туристу и (или) иному заказчику о турпродукте, его потребительских свойствах, а также непредставление информации, указанной в п.3.3.8. настоящего Договора.</w:t>
      </w:r>
    </w:p>
    <w:p w:rsidR="00365B38" w:rsidRPr="00C344DF" w:rsidRDefault="003E2BF9">
      <w:pPr>
        <w:spacing w:before="500" w:after="150"/>
        <w:jc w:val="center"/>
        <w:rPr>
          <w:lang w:val="ru-RU"/>
        </w:rPr>
      </w:pPr>
      <w:r w:rsidRPr="00C344DF">
        <w:rPr>
          <w:b/>
          <w:bCs/>
          <w:color w:val="333333"/>
          <w:sz w:val="24"/>
          <w:szCs w:val="24"/>
          <w:lang w:val="ru-RU"/>
        </w:rPr>
        <w:t>7. ПРЕТЕНЗИИ И ПОРЯДОК РАЗРЕШЕНИЯ СПОРОВ</w:t>
      </w:r>
    </w:p>
    <w:p w:rsidR="00365B38" w:rsidRPr="00C344DF" w:rsidRDefault="003E2BF9" w:rsidP="00B43BE2">
      <w:pPr>
        <w:spacing w:after="150" w:line="360" w:lineRule="auto"/>
        <w:jc w:val="both"/>
        <w:rPr>
          <w:lang w:val="ru-RU"/>
        </w:rPr>
      </w:pPr>
      <w:r w:rsidRPr="00C344DF">
        <w:rPr>
          <w:color w:val="333333"/>
          <w:lang w:val="ru-RU"/>
        </w:rPr>
        <w:t>7.1. В случае возникновения разногласий по настоящему Договору стороны приложат все усилия для того, чтобы разрешить конфликтную ситуацию путем переговоров.</w:t>
      </w:r>
    </w:p>
    <w:p w:rsidR="00365B38" w:rsidRPr="00C344DF" w:rsidRDefault="003E2BF9" w:rsidP="00B43BE2">
      <w:pPr>
        <w:spacing w:after="150" w:line="360" w:lineRule="auto"/>
        <w:jc w:val="both"/>
        <w:rPr>
          <w:lang w:val="ru-RU"/>
        </w:rPr>
      </w:pPr>
      <w:r w:rsidRPr="00C344DF">
        <w:rPr>
          <w:color w:val="333333"/>
          <w:lang w:val="ru-RU"/>
        </w:rPr>
        <w:t>7.2. Настоящий Договор предусматривает предварительный претензионный порядок разрешения споров путем обмена письменными претензиями и ответов на претензии.</w:t>
      </w:r>
    </w:p>
    <w:p w:rsidR="00365B38" w:rsidRPr="00C344DF" w:rsidRDefault="003E2BF9" w:rsidP="00B43BE2">
      <w:pPr>
        <w:spacing w:after="150" w:line="360" w:lineRule="auto"/>
        <w:jc w:val="both"/>
        <w:rPr>
          <w:lang w:val="ru-RU"/>
        </w:rPr>
      </w:pPr>
      <w:r w:rsidRPr="00C344DF">
        <w:rPr>
          <w:color w:val="333333"/>
          <w:lang w:val="ru-RU"/>
        </w:rPr>
        <w:lastRenderedPageBreak/>
        <w:t>7.3. В случае если разногласия между Туроператором и Турагентом не могут быть устранены путем переговоров и в претензионном порядке, они подлежат</w:t>
      </w:r>
      <w:r w:rsidR="00C344DF">
        <w:rPr>
          <w:color w:val="333333"/>
          <w:lang w:val="ru-RU"/>
        </w:rPr>
        <w:t xml:space="preserve"> разрешению в Арбитражном суде по месту нахождения Туроператора</w:t>
      </w:r>
      <w:r w:rsidRPr="00C344DF">
        <w:rPr>
          <w:color w:val="333333"/>
          <w:lang w:val="ru-RU"/>
        </w:rPr>
        <w:t xml:space="preserve"> .</w:t>
      </w:r>
    </w:p>
    <w:p w:rsidR="00365B38" w:rsidRPr="00C344DF" w:rsidRDefault="003E2BF9" w:rsidP="00B43BE2">
      <w:pPr>
        <w:spacing w:after="150" w:line="360" w:lineRule="auto"/>
        <w:jc w:val="both"/>
        <w:rPr>
          <w:lang w:val="ru-RU"/>
        </w:rPr>
      </w:pPr>
      <w:r w:rsidRPr="00C344DF">
        <w:rPr>
          <w:color w:val="333333"/>
          <w:lang w:val="ru-RU"/>
        </w:rPr>
        <w:t xml:space="preserve">7.4. Турагент обязан в договорах, заключаемых с туристами и (или) иными заказчиками турпродукта, указать следующие условия предъявления и рассмотрения претензий: Претензии к качеству турпродукта предъявляются туристом и (или) иным заказчиком Туроператору в письменной форме в течение </w:t>
      </w:r>
      <w:r w:rsidR="00C344DF">
        <w:rPr>
          <w:color w:val="333333"/>
          <w:lang w:val="ru-RU"/>
        </w:rPr>
        <w:t>3 (Трех)</w:t>
      </w:r>
      <w:r w:rsidRPr="00C344DF">
        <w:rPr>
          <w:color w:val="333333"/>
          <w:lang w:val="ru-RU"/>
        </w:rPr>
        <w:t xml:space="preserve"> дней с момента окончания тура и подлежат</w:t>
      </w:r>
      <w:r w:rsidR="00C344DF">
        <w:rPr>
          <w:color w:val="333333"/>
          <w:lang w:val="ru-RU"/>
        </w:rPr>
        <w:t xml:space="preserve"> рассмотрению в течение 10 (Десяти)</w:t>
      </w:r>
      <w:r w:rsidRPr="00C344DF">
        <w:rPr>
          <w:color w:val="333333"/>
          <w:lang w:val="ru-RU"/>
        </w:rPr>
        <w:t xml:space="preserve"> дней со дня получения претензии. В претензии туриста и (или) иного заказчика указываются:</w:t>
      </w:r>
    </w:p>
    <w:p w:rsidR="00365B38" w:rsidRPr="00C344DF" w:rsidRDefault="003E2BF9" w:rsidP="00B43BE2">
      <w:pPr>
        <w:spacing w:before="200"/>
        <w:jc w:val="both"/>
        <w:rPr>
          <w:lang w:val="ru-RU"/>
        </w:rPr>
      </w:pPr>
      <w:r w:rsidRPr="00C344DF">
        <w:rPr>
          <w:color w:val="333333"/>
          <w:lang w:val="ru-RU"/>
        </w:rPr>
        <w:t>1. фамилия, имя и отчество туриста, а также сведения об ином заказчике (если договор о реализации турпродукта заключался с заказчиком);</w:t>
      </w:r>
    </w:p>
    <w:p w:rsidR="00365B38" w:rsidRPr="00C344DF" w:rsidRDefault="003E2BF9" w:rsidP="00B43BE2">
      <w:pPr>
        <w:jc w:val="both"/>
        <w:rPr>
          <w:lang w:val="ru-RU"/>
        </w:rPr>
      </w:pPr>
      <w:r w:rsidRPr="00C344DF">
        <w:rPr>
          <w:color w:val="333333"/>
          <w:lang w:val="ru-RU"/>
        </w:rPr>
        <w:t>2. номер договора о реализации туристского продукта и дата его заключения;</w:t>
      </w:r>
    </w:p>
    <w:p w:rsidR="00365B38" w:rsidRPr="00C344DF" w:rsidRDefault="003E2BF9" w:rsidP="00B43BE2">
      <w:pPr>
        <w:jc w:val="both"/>
        <w:rPr>
          <w:lang w:val="ru-RU"/>
        </w:rPr>
      </w:pPr>
      <w:r w:rsidRPr="00C344DF">
        <w:rPr>
          <w:color w:val="333333"/>
          <w:lang w:val="ru-RU"/>
        </w:rPr>
        <w:t>3. наименование Турагента и Туроператора;</w:t>
      </w:r>
    </w:p>
    <w:p w:rsidR="00365B38" w:rsidRPr="00C344DF" w:rsidRDefault="003E2BF9" w:rsidP="00B43BE2">
      <w:pPr>
        <w:jc w:val="both"/>
        <w:rPr>
          <w:lang w:val="ru-RU"/>
        </w:rPr>
      </w:pPr>
      <w:r w:rsidRPr="00C344DF">
        <w:rPr>
          <w:color w:val="333333"/>
          <w:lang w:val="ru-RU"/>
        </w:rPr>
        <w:t>4. информация об обстоятельствах (фактах), свидетельствующих о неисполнении или ненадлежащем исполнении Туроператором обязательств по оказанию туристу и (или) иному заказчику туристского продукта входящих в турпродукт услуг по перевозке и (или) размещению, свидетельствующих о наличии в турпродукте существенных недостатков, включая существенные нарушения требований к качеству турпродукта;</w:t>
      </w:r>
    </w:p>
    <w:p w:rsidR="00365B38" w:rsidRPr="00C344DF" w:rsidRDefault="003E2BF9" w:rsidP="00B43BE2">
      <w:pPr>
        <w:jc w:val="both"/>
        <w:rPr>
          <w:lang w:val="ru-RU"/>
        </w:rPr>
      </w:pPr>
      <w:r w:rsidRPr="00C344DF">
        <w:rPr>
          <w:color w:val="333333"/>
          <w:lang w:val="ru-RU"/>
        </w:rPr>
        <w:t>5. размер денежных средств, подлежащих уплате туристу и (или) иному заказчику туристского продукта в возмещение понесенных убытков.</w:t>
      </w:r>
    </w:p>
    <w:p w:rsidR="00365B38" w:rsidRPr="00C344DF" w:rsidRDefault="00365B38" w:rsidP="00B43BE2">
      <w:pPr>
        <w:jc w:val="both"/>
        <w:rPr>
          <w:lang w:val="ru-RU"/>
        </w:rPr>
      </w:pPr>
    </w:p>
    <w:p w:rsidR="00365B38" w:rsidRPr="00C344DF" w:rsidRDefault="003E2BF9" w:rsidP="00B43BE2">
      <w:pPr>
        <w:spacing w:after="150" w:line="360" w:lineRule="auto"/>
        <w:jc w:val="both"/>
        <w:rPr>
          <w:lang w:val="ru-RU"/>
        </w:rPr>
      </w:pPr>
      <w:r w:rsidRPr="00C344DF">
        <w:rPr>
          <w:color w:val="333333"/>
          <w:lang w:val="ru-RU"/>
        </w:rPr>
        <w:t>К претензии прилагаются: копия договора о реализации туристского продукта между клиентом (туристом) и Турагентом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Туроператором обязательств по настоящему договору. Требование о возмещении убытков, причиненных неисполнением или ненадлежащим исполнением договора о реализации туристского продукта турист вправе предъявить непосредственно к организации – гаранту, предоставившей Туроператору финансовое обеспечение, при наличии у него достаточных установленных законом оснований.</w:t>
      </w:r>
    </w:p>
    <w:p w:rsidR="00365B38" w:rsidRPr="00C344DF" w:rsidRDefault="003E2BF9" w:rsidP="00B43BE2">
      <w:pPr>
        <w:spacing w:after="150" w:line="360" w:lineRule="auto"/>
        <w:jc w:val="both"/>
        <w:rPr>
          <w:lang w:val="ru-RU"/>
        </w:rPr>
      </w:pPr>
      <w:r w:rsidRPr="00C344DF">
        <w:rPr>
          <w:color w:val="333333"/>
          <w:lang w:val="ru-RU"/>
        </w:rPr>
        <w:t>7.5. Претензии, поданные с нарушением п.7.4 настоящего Договора, Туроператором к рассмотрению не принимаются и Турагент несет по ним самостоятельную имущественную ответственность без права предъявления регрессных требований к Туроператору.</w:t>
      </w:r>
    </w:p>
    <w:p w:rsidR="00365B38" w:rsidRPr="00C344DF" w:rsidRDefault="003E2BF9" w:rsidP="00B43BE2">
      <w:pPr>
        <w:spacing w:after="150" w:line="360" w:lineRule="auto"/>
        <w:jc w:val="both"/>
        <w:rPr>
          <w:lang w:val="ru-RU"/>
        </w:rPr>
      </w:pPr>
      <w:r w:rsidRPr="00C344DF">
        <w:rPr>
          <w:color w:val="333333"/>
          <w:lang w:val="ru-RU"/>
        </w:rPr>
        <w:t>7.6. При возникновении претензий к качеству турпродукта во время путешествия турист самостоятельно или через Турагента обязан незамедлительно сообщить о них в офис Туроператора по телефонам, указанным на сайте</w:t>
      </w:r>
      <w:r w:rsidR="00E005DB">
        <w:rPr>
          <w:color w:val="333333"/>
          <w:lang w:val="ru-RU"/>
        </w:rPr>
        <w:t>+7-905-536-01-78</w:t>
      </w:r>
      <w:r w:rsidRPr="00C344DF">
        <w:rPr>
          <w:color w:val="333333"/>
          <w:lang w:val="ru-RU"/>
        </w:rPr>
        <w:t xml:space="preserve"> для их оперативного устранения.</w:t>
      </w:r>
    </w:p>
    <w:p w:rsidR="00365B38" w:rsidRPr="00C344DF" w:rsidRDefault="003E2BF9" w:rsidP="00B43BE2">
      <w:pPr>
        <w:spacing w:after="150" w:line="360" w:lineRule="auto"/>
        <w:jc w:val="both"/>
        <w:rPr>
          <w:lang w:val="ru-RU"/>
        </w:rPr>
      </w:pPr>
      <w:r w:rsidRPr="00C344DF">
        <w:rPr>
          <w:color w:val="333333"/>
          <w:lang w:val="ru-RU"/>
        </w:rPr>
        <w:t>7.7. Претензии и иски, предметом которых не является качество турпродукта, в том числе претензии и иски, связанные с непредставлением или представлением ненадлежащей информации о турпродукте, его потребительских свойствах, в том числе информации, указанной в п.п.3.3.4 - 3.3.8 настоящего Договора, предъявляются туристом и (или) иным заказчиком туристского продукта непосредственно Турагенту. Такие претензии подлежат рассмотрению Турагентом.</w:t>
      </w:r>
    </w:p>
    <w:p w:rsidR="00365B38" w:rsidRPr="00C344DF" w:rsidRDefault="003E2BF9" w:rsidP="00B43BE2">
      <w:pPr>
        <w:spacing w:after="150" w:line="360" w:lineRule="auto"/>
        <w:jc w:val="both"/>
        <w:rPr>
          <w:lang w:val="ru-RU"/>
        </w:rPr>
      </w:pPr>
      <w:r w:rsidRPr="00C344DF">
        <w:rPr>
          <w:color w:val="333333"/>
          <w:lang w:val="ru-RU"/>
        </w:rPr>
        <w:t>7.8. В случае предъявления туристом или иным заказчиком туристского продукта претензии или иска непосредственно Турагенту, Турагент обязан уведомить Туроператора о содержании предъявленных требований и сообщать о ходе рассмотрения спора.</w:t>
      </w:r>
    </w:p>
    <w:p w:rsidR="00365B38" w:rsidRPr="00C344DF" w:rsidRDefault="00C344DF">
      <w:pPr>
        <w:spacing w:before="500" w:after="150"/>
        <w:jc w:val="center"/>
        <w:rPr>
          <w:lang w:val="ru-RU"/>
        </w:rPr>
      </w:pPr>
      <w:r>
        <w:rPr>
          <w:b/>
          <w:bCs/>
          <w:color w:val="333333"/>
          <w:sz w:val="24"/>
          <w:szCs w:val="24"/>
          <w:lang w:val="ru-RU"/>
        </w:rPr>
        <w:lastRenderedPageBreak/>
        <w:t>8</w:t>
      </w:r>
      <w:r w:rsidR="003E2BF9" w:rsidRPr="00C344DF">
        <w:rPr>
          <w:b/>
          <w:bCs/>
          <w:color w:val="333333"/>
          <w:sz w:val="24"/>
          <w:szCs w:val="24"/>
          <w:lang w:val="ru-RU"/>
        </w:rPr>
        <w:t>. ОБСТОЯТЕЛЬСТВА НЕПРЕОДОЛИМОЙ СИЛЫ</w:t>
      </w:r>
    </w:p>
    <w:p w:rsidR="00365B38" w:rsidRDefault="00C344DF" w:rsidP="00B43BE2">
      <w:pPr>
        <w:spacing w:after="150" w:line="360" w:lineRule="auto"/>
        <w:jc w:val="both"/>
        <w:rPr>
          <w:color w:val="333333"/>
          <w:lang w:val="ru-RU"/>
        </w:rPr>
      </w:pPr>
      <w:r>
        <w:rPr>
          <w:color w:val="333333"/>
          <w:lang w:val="ru-RU"/>
        </w:rPr>
        <w:t>8</w:t>
      </w:r>
      <w:r w:rsidR="003E2BF9" w:rsidRPr="00C344DF">
        <w:rPr>
          <w:color w:val="333333"/>
          <w:lang w:val="ru-RU"/>
        </w:rPr>
        <w:t>.1. 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изменения законодательства РФ или страны пребывания туристов или транзита, действия органов таможенного и санитарного контроля, отмена автобусного, паромного и другого транспортного обеспечения, закрытие аэропортов и прочие обстоятельства, на которые стороны не могут повлиять и предотвратить.</w:t>
      </w:r>
    </w:p>
    <w:p w:rsidR="007E315C" w:rsidRPr="007E315C" w:rsidRDefault="007E315C" w:rsidP="007E315C">
      <w:pPr>
        <w:shd w:val="clear" w:color="auto" w:fill="FFFFFF"/>
        <w:spacing w:line="360" w:lineRule="auto"/>
        <w:rPr>
          <w:color w:val="333333"/>
          <w:lang w:val="ru-RU"/>
        </w:rPr>
      </w:pPr>
      <w:r w:rsidRPr="007E315C">
        <w:rPr>
          <w:color w:val="333333"/>
          <w:lang w:val="ru-RU"/>
        </w:rPr>
        <w:t>Стороны особо оговорили и согласовали, что в случае введения в период действия настоящего Договора режима повышенной готовности на территории РФ, введения карантина, закрытия границ, введения санкционных ограничений в отношении Турагента, вызванных спецоперацией РФ на территории Украины, Стороны обязуются провести дополнительные переговоры для выявления приемлемых альтернативных способов исполнения обязательств, при этом Туроператор гарантирует аннуляцию бронирований без применения штрафных санкций и возврат денежных средств, полученных от Турагента в порядке предоплаты, в течение 10 (десяти) рабочих дней с момента получения соответствующего уведомления от Турагента при наличии подтверждающих документов. Турагент обязан уведомить Туроператора о наступлении указанных обстоятельств и предоставить подтверждающие документы в течение 2 (Двух) календарных дней после их наступления. В ином случае Турагент лишается права ссылаться на эти обстоятельства. </w:t>
      </w:r>
    </w:p>
    <w:p w:rsidR="007E315C" w:rsidRPr="007E315C" w:rsidRDefault="007E315C" w:rsidP="00DF3FBF">
      <w:pPr>
        <w:spacing w:line="360" w:lineRule="auto"/>
        <w:rPr>
          <w:color w:val="333333"/>
          <w:lang w:val="ru-RU"/>
        </w:rPr>
      </w:pPr>
      <w:r w:rsidRPr="007E315C">
        <w:rPr>
          <w:color w:val="333333"/>
          <w:lang w:val="ru-RU"/>
        </w:rPr>
        <w:t>Гарантия Туроператора об аннуляции бронирований без применения штрафных санкций и возврат денежных средств, полученных от Турагента в порядке предоплаты, к моменту наступления указанных обстоятельств, в случае отсутствия возможности воспользоваться забронированными услугами по обстоятельствам, не зависящим от воли Сторон, является существенным условием настоящего Договора и заверением об обстоятельствах, имеющих значение для заключения настоящего Договора. Туроператор, предоставляя указанные гарантии и заверения об обстоятельствах, исходит из того, что Турагент будет полагаться на них при заключении настоящего Договора</w:t>
      </w:r>
      <w:r w:rsidR="00DF3FBF">
        <w:rPr>
          <w:color w:val="333333"/>
          <w:lang w:val="ru-RU"/>
        </w:rPr>
        <w:t>.</w:t>
      </w:r>
      <w:r w:rsidRPr="007E315C">
        <w:rPr>
          <w:color w:val="333333"/>
          <w:lang w:val="ru-RU"/>
        </w:rPr>
        <w:t> </w:t>
      </w:r>
    </w:p>
    <w:p w:rsidR="007E315C" w:rsidRPr="00C344DF" w:rsidRDefault="007E315C" w:rsidP="00B43BE2">
      <w:pPr>
        <w:spacing w:after="150" w:line="360" w:lineRule="auto"/>
        <w:jc w:val="both"/>
        <w:rPr>
          <w:lang w:val="ru-RU"/>
        </w:rPr>
      </w:pPr>
    </w:p>
    <w:p w:rsidR="00365B38" w:rsidRPr="00C344DF" w:rsidRDefault="00C344DF">
      <w:pPr>
        <w:spacing w:before="500" w:after="150"/>
        <w:jc w:val="center"/>
        <w:rPr>
          <w:lang w:val="ru-RU"/>
        </w:rPr>
      </w:pPr>
      <w:r>
        <w:rPr>
          <w:b/>
          <w:bCs/>
          <w:color w:val="333333"/>
          <w:sz w:val="24"/>
          <w:szCs w:val="24"/>
          <w:lang w:val="ru-RU"/>
        </w:rPr>
        <w:t>9</w:t>
      </w:r>
      <w:r w:rsidR="003E2BF9" w:rsidRPr="00C344DF">
        <w:rPr>
          <w:b/>
          <w:bCs/>
          <w:color w:val="333333"/>
          <w:sz w:val="24"/>
          <w:szCs w:val="24"/>
          <w:lang w:val="ru-RU"/>
        </w:rPr>
        <w:t>. СРОК ДЕЙСТВИЯ, ПОРЯДОК ИЗМЕНЕНИЯ И РАСТОРЖЕНИЯ ДОГОВОРА</w:t>
      </w:r>
    </w:p>
    <w:p w:rsidR="00365B38" w:rsidRDefault="00C344DF" w:rsidP="00B43BE2">
      <w:pPr>
        <w:spacing w:after="150" w:line="360" w:lineRule="auto"/>
        <w:jc w:val="both"/>
        <w:rPr>
          <w:color w:val="333333"/>
          <w:lang w:val="ru-RU"/>
        </w:rPr>
      </w:pPr>
      <w:r>
        <w:rPr>
          <w:color w:val="333333"/>
          <w:lang w:val="ru-RU"/>
        </w:rPr>
        <w:t>9</w:t>
      </w:r>
      <w:r w:rsidR="003E2BF9" w:rsidRPr="00C344DF">
        <w:rPr>
          <w:color w:val="333333"/>
          <w:lang w:val="ru-RU"/>
        </w:rPr>
        <w:t xml:space="preserve">.1. Настоящий Договор вступает в действие со дня подписания обеими Сторонами и будет действовать в течение </w:t>
      </w:r>
      <w:r>
        <w:rPr>
          <w:color w:val="333333"/>
          <w:lang w:val="ru-RU"/>
        </w:rPr>
        <w:t>1 (</w:t>
      </w:r>
      <w:r w:rsidR="00E005DB">
        <w:rPr>
          <w:color w:val="333333"/>
          <w:lang w:val="ru-RU"/>
        </w:rPr>
        <w:t>одного</w:t>
      </w:r>
      <w:r>
        <w:rPr>
          <w:color w:val="333333"/>
          <w:lang w:val="ru-RU"/>
        </w:rPr>
        <w:t>) года</w:t>
      </w:r>
      <w:r w:rsidR="003E2BF9" w:rsidRPr="00C344DF">
        <w:rPr>
          <w:color w:val="333333"/>
          <w:lang w:val="ru-RU"/>
        </w:rPr>
        <w:t xml:space="preserve"> . В случае если за </w:t>
      </w:r>
      <w:r>
        <w:rPr>
          <w:color w:val="333333"/>
          <w:lang w:val="ru-RU"/>
        </w:rPr>
        <w:t>10 (</w:t>
      </w:r>
      <w:r w:rsidR="00E005DB">
        <w:rPr>
          <w:color w:val="333333"/>
          <w:lang w:val="ru-RU"/>
        </w:rPr>
        <w:t>десять</w:t>
      </w:r>
      <w:r>
        <w:rPr>
          <w:color w:val="333333"/>
          <w:lang w:val="ru-RU"/>
        </w:rPr>
        <w:t>)</w:t>
      </w:r>
      <w:r w:rsidR="003E2BF9" w:rsidRPr="00C344DF">
        <w:rPr>
          <w:color w:val="333333"/>
          <w:lang w:val="ru-RU"/>
        </w:rPr>
        <w:t xml:space="preserve"> дней до окончания срока действия настоящего договора ни одна из сторон не заявила о намерении прекратить его действие, Договор считается пролонгированным на тех же условиях, на неопределенный срок до момента, пока одна из сторон не направит уведомление о расторжении настоящего договора.</w:t>
      </w:r>
    </w:p>
    <w:p w:rsidR="00DF3FBF" w:rsidRDefault="00DF3FBF" w:rsidP="00B43BE2">
      <w:pPr>
        <w:spacing w:after="150" w:line="360" w:lineRule="auto"/>
        <w:jc w:val="both"/>
        <w:rPr>
          <w:color w:val="333333"/>
          <w:lang w:val="ru-RU"/>
        </w:rPr>
      </w:pPr>
    </w:p>
    <w:p w:rsidR="00DF3FBF" w:rsidRPr="00C344DF" w:rsidRDefault="00DF3FBF" w:rsidP="00B43BE2">
      <w:pPr>
        <w:spacing w:after="150" w:line="360" w:lineRule="auto"/>
        <w:jc w:val="both"/>
        <w:rPr>
          <w:lang w:val="ru-RU"/>
        </w:rPr>
      </w:pPr>
    </w:p>
    <w:p w:rsidR="00365B38" w:rsidRPr="00C344DF" w:rsidRDefault="00C344DF">
      <w:pPr>
        <w:spacing w:before="500" w:after="150"/>
        <w:jc w:val="center"/>
        <w:rPr>
          <w:lang w:val="ru-RU"/>
        </w:rPr>
      </w:pPr>
      <w:r>
        <w:rPr>
          <w:b/>
          <w:bCs/>
          <w:color w:val="333333"/>
          <w:sz w:val="24"/>
          <w:szCs w:val="24"/>
          <w:lang w:val="ru-RU"/>
        </w:rPr>
        <w:lastRenderedPageBreak/>
        <w:t>10</w:t>
      </w:r>
      <w:r w:rsidR="003E2BF9" w:rsidRPr="00C344DF">
        <w:rPr>
          <w:b/>
          <w:bCs/>
          <w:color w:val="333333"/>
          <w:sz w:val="24"/>
          <w:szCs w:val="24"/>
          <w:lang w:val="ru-RU"/>
        </w:rPr>
        <w:t>. ЮРИДИЧЕСКИЕ АДРЕСА И БАНКОВСКИЕ РЕКВИЗИТЫ СТОРОН</w:t>
      </w: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4913"/>
        <w:gridCol w:w="4726"/>
      </w:tblGrid>
      <w:tr w:rsidR="00365B38" w:rsidRPr="008F377B" w:rsidTr="00B96C45">
        <w:tc>
          <w:tcPr>
            <w:tcW w:w="4913" w:type="dxa"/>
            <w:tcBorders>
              <w:top w:val="single" w:sz="0" w:space="0" w:color="FFFFFF"/>
              <w:left w:val="single" w:sz="0" w:space="0" w:color="FFFFFF"/>
              <w:bottom w:val="single" w:sz="0" w:space="0" w:color="FFFFFF"/>
              <w:right w:val="single" w:sz="0" w:space="0" w:color="FFFFFF"/>
            </w:tcBorders>
          </w:tcPr>
          <w:p w:rsidR="006E2973" w:rsidRDefault="00923DE1">
            <w:pPr>
              <w:rPr>
                <w:rFonts w:ascii="Times New Roman" w:eastAsia="Times New Roman" w:hAnsi="Times New Roman" w:cs="Times New Roman"/>
                <w:b/>
                <w:bCs/>
                <w:color w:val="000000"/>
                <w:sz w:val="22"/>
                <w:szCs w:val="22"/>
                <w:lang w:val="ru-RU"/>
              </w:rPr>
            </w:pPr>
            <w:r w:rsidRPr="00212FD2">
              <w:rPr>
                <w:rFonts w:ascii="Times New Roman" w:eastAsia="Times New Roman" w:hAnsi="Times New Roman" w:cs="Times New Roman"/>
                <w:b/>
                <w:bCs/>
                <w:color w:val="000000"/>
                <w:sz w:val="22"/>
                <w:szCs w:val="22"/>
                <w:lang w:val="ru-RU"/>
              </w:rPr>
              <w:t>«Туроператор»</w:t>
            </w:r>
          </w:p>
          <w:p w:rsidR="00923DE1" w:rsidRPr="006E2973" w:rsidRDefault="00923DE1">
            <w:pPr>
              <w:rPr>
                <w:bCs/>
                <w:color w:val="000000"/>
                <w:sz w:val="22"/>
                <w:szCs w:val="22"/>
                <w:lang w:val="ru-RU"/>
              </w:rPr>
            </w:pPr>
          </w:p>
          <w:p w:rsidR="00BC0538" w:rsidRPr="00923DE1" w:rsidRDefault="00BC0538" w:rsidP="00BC0538">
            <w:pPr>
              <w:ind w:right="552"/>
              <w:rPr>
                <w:rFonts w:ascii="Times New Roman" w:eastAsia="Times New Roman" w:hAnsi="Times New Roman" w:cs="Times New Roman"/>
                <w:b/>
                <w:bCs/>
                <w:color w:val="000000"/>
                <w:sz w:val="22"/>
                <w:szCs w:val="22"/>
                <w:lang w:val="ru-RU"/>
              </w:rPr>
            </w:pPr>
            <w:r w:rsidRPr="00923DE1">
              <w:rPr>
                <w:rFonts w:ascii="Times New Roman" w:eastAsia="Times New Roman" w:hAnsi="Times New Roman" w:cs="Times New Roman"/>
                <w:b/>
                <w:bCs/>
                <w:color w:val="000000"/>
                <w:sz w:val="22"/>
                <w:szCs w:val="22"/>
                <w:lang w:val="ru-RU"/>
              </w:rPr>
              <w:t>ООО «Летняя Золотица»</w:t>
            </w:r>
          </w:p>
          <w:p w:rsidR="006E2973" w:rsidRPr="00923DE1" w:rsidRDefault="006E2973" w:rsidP="00BC0538">
            <w:pPr>
              <w:ind w:right="552"/>
              <w:rPr>
                <w:rFonts w:ascii="Times New Roman" w:eastAsia="Times New Roman" w:hAnsi="Times New Roman" w:cs="Times New Roman"/>
                <w:bCs/>
                <w:color w:val="000000"/>
                <w:sz w:val="22"/>
                <w:szCs w:val="22"/>
                <w:lang w:val="ru-RU"/>
              </w:rPr>
            </w:pPr>
            <w:r w:rsidRPr="00923DE1">
              <w:rPr>
                <w:rFonts w:ascii="Times New Roman" w:eastAsia="Times New Roman" w:hAnsi="Times New Roman" w:cs="Times New Roman"/>
                <w:bCs/>
                <w:color w:val="000000"/>
                <w:sz w:val="22"/>
                <w:szCs w:val="22"/>
                <w:lang w:val="ru-RU"/>
              </w:rPr>
              <w:t>163556, АРХАНГЕЛЬСКАЯ ОБЛАСТЬ, ПРИМОРСКИЙ РАЙОН, ЛЕТНЯЯ ЗОЛОТИЦА ДЕРЕВНЯ, 1</w:t>
            </w:r>
          </w:p>
          <w:p w:rsidR="004A148C" w:rsidRPr="00923DE1" w:rsidRDefault="00BC0538" w:rsidP="00BC0538">
            <w:pPr>
              <w:ind w:right="552"/>
              <w:rPr>
                <w:rFonts w:ascii="Times New Roman" w:eastAsia="Times New Roman" w:hAnsi="Times New Roman" w:cs="Times New Roman"/>
                <w:bCs/>
                <w:color w:val="000000"/>
                <w:sz w:val="22"/>
                <w:szCs w:val="22"/>
                <w:lang w:val="ru-RU"/>
              </w:rPr>
            </w:pPr>
            <w:r w:rsidRPr="00923DE1">
              <w:rPr>
                <w:rFonts w:ascii="Times New Roman" w:eastAsia="Times New Roman" w:hAnsi="Times New Roman" w:cs="Times New Roman"/>
                <w:bCs/>
                <w:color w:val="000000"/>
                <w:sz w:val="22"/>
                <w:szCs w:val="22"/>
                <w:lang w:val="ru-RU"/>
              </w:rPr>
              <w:t xml:space="preserve">ИНН 2921011088  КПП 292101001 </w:t>
            </w:r>
          </w:p>
          <w:p w:rsidR="00BC0538" w:rsidRPr="00923DE1" w:rsidRDefault="00BC0538" w:rsidP="00BC0538">
            <w:pPr>
              <w:ind w:right="552"/>
              <w:rPr>
                <w:rFonts w:ascii="Times New Roman" w:eastAsia="Times New Roman" w:hAnsi="Times New Roman" w:cs="Times New Roman"/>
                <w:bCs/>
                <w:color w:val="000000"/>
                <w:sz w:val="22"/>
                <w:szCs w:val="22"/>
                <w:lang w:val="ru-RU"/>
              </w:rPr>
            </w:pPr>
            <w:r w:rsidRPr="00923DE1">
              <w:rPr>
                <w:rFonts w:ascii="Times New Roman" w:eastAsia="Times New Roman" w:hAnsi="Times New Roman" w:cs="Times New Roman"/>
                <w:bCs/>
                <w:color w:val="000000"/>
                <w:sz w:val="22"/>
                <w:szCs w:val="22"/>
                <w:lang w:val="ru-RU"/>
              </w:rPr>
              <w:t>ОГРН 1082930000493</w:t>
            </w:r>
          </w:p>
          <w:p w:rsidR="004A148C" w:rsidRPr="00923DE1" w:rsidRDefault="004A148C" w:rsidP="004A148C">
            <w:pPr>
              <w:ind w:right="552"/>
              <w:rPr>
                <w:rFonts w:ascii="Times New Roman" w:eastAsia="Times New Roman" w:hAnsi="Times New Roman" w:cs="Times New Roman"/>
                <w:bCs/>
                <w:color w:val="000000"/>
                <w:sz w:val="22"/>
                <w:szCs w:val="22"/>
                <w:lang w:val="ru-RU"/>
              </w:rPr>
            </w:pPr>
            <w:r w:rsidRPr="00923DE1">
              <w:rPr>
                <w:rFonts w:ascii="Times New Roman" w:eastAsia="Times New Roman" w:hAnsi="Times New Roman" w:cs="Times New Roman"/>
                <w:bCs/>
                <w:color w:val="000000"/>
                <w:sz w:val="22"/>
                <w:szCs w:val="22"/>
                <w:lang w:val="ru-RU"/>
              </w:rPr>
              <w:t>Р/с 40702810100780001216</w:t>
            </w:r>
          </w:p>
          <w:p w:rsidR="004A148C" w:rsidRPr="00923DE1" w:rsidRDefault="00BC0538" w:rsidP="00BC0538">
            <w:pPr>
              <w:ind w:right="552"/>
              <w:rPr>
                <w:rFonts w:ascii="Times New Roman" w:eastAsia="Times New Roman" w:hAnsi="Times New Roman" w:cs="Times New Roman"/>
                <w:bCs/>
                <w:color w:val="000000"/>
                <w:sz w:val="22"/>
                <w:szCs w:val="22"/>
                <w:lang w:val="ru-RU"/>
              </w:rPr>
            </w:pPr>
            <w:r w:rsidRPr="00923DE1">
              <w:rPr>
                <w:rFonts w:ascii="Times New Roman" w:eastAsia="Times New Roman" w:hAnsi="Times New Roman" w:cs="Times New Roman"/>
                <w:bCs/>
                <w:color w:val="000000"/>
                <w:sz w:val="22"/>
                <w:szCs w:val="22"/>
                <w:lang w:val="ru-RU"/>
              </w:rPr>
              <w:t>К/с 30101810100000000787 </w:t>
            </w:r>
          </w:p>
          <w:p w:rsidR="00BC0538" w:rsidRPr="00923DE1" w:rsidRDefault="00BC0538" w:rsidP="00BC0538">
            <w:pPr>
              <w:ind w:right="552"/>
              <w:rPr>
                <w:rFonts w:ascii="Times New Roman" w:eastAsia="Times New Roman" w:hAnsi="Times New Roman" w:cs="Times New Roman"/>
                <w:bCs/>
                <w:color w:val="000000"/>
                <w:sz w:val="22"/>
                <w:szCs w:val="22"/>
                <w:lang w:val="ru-RU"/>
              </w:rPr>
            </w:pPr>
            <w:r w:rsidRPr="00923DE1">
              <w:rPr>
                <w:rFonts w:ascii="Times New Roman" w:eastAsia="Times New Roman" w:hAnsi="Times New Roman" w:cs="Times New Roman"/>
                <w:bCs/>
                <w:color w:val="000000"/>
                <w:sz w:val="22"/>
                <w:szCs w:val="22"/>
                <w:lang w:val="ru-RU"/>
              </w:rPr>
              <w:t>БИК 044525787</w:t>
            </w:r>
          </w:p>
          <w:p w:rsidR="00365B38" w:rsidRPr="002351F8" w:rsidRDefault="00BC0538" w:rsidP="00BC0538">
            <w:pPr>
              <w:rPr>
                <w:lang w:val="ru-RU"/>
              </w:rPr>
            </w:pPr>
            <w:r w:rsidRPr="00923DE1">
              <w:rPr>
                <w:rFonts w:ascii="Times New Roman" w:eastAsia="Times New Roman" w:hAnsi="Times New Roman" w:cs="Times New Roman"/>
                <w:bCs/>
                <w:color w:val="000000"/>
                <w:sz w:val="22"/>
                <w:szCs w:val="22"/>
                <w:lang w:val="ru-RU"/>
              </w:rPr>
              <w:t>ПАО «БАНК УРАЛСИБ» г. Москва</w:t>
            </w:r>
          </w:p>
        </w:tc>
        <w:tc>
          <w:tcPr>
            <w:tcW w:w="4726" w:type="dxa"/>
            <w:tcBorders>
              <w:top w:val="single" w:sz="0" w:space="0" w:color="FFFFFF"/>
              <w:left w:val="single" w:sz="0" w:space="0" w:color="FFFFFF"/>
              <w:bottom w:val="single" w:sz="0" w:space="0" w:color="FFFFFF"/>
              <w:right w:val="single" w:sz="0" w:space="0" w:color="FFFFFF"/>
            </w:tcBorders>
          </w:tcPr>
          <w:p w:rsidR="006E2973" w:rsidRDefault="00923DE1">
            <w:pPr>
              <w:rPr>
                <w:rFonts w:ascii="Times New Roman" w:eastAsia="Times New Roman" w:hAnsi="Times New Roman" w:cs="Times New Roman"/>
                <w:b/>
                <w:bCs/>
                <w:color w:val="000000"/>
                <w:sz w:val="22"/>
                <w:szCs w:val="22"/>
                <w:lang w:val="ru-RU"/>
              </w:rPr>
            </w:pPr>
            <w:r w:rsidRPr="00212FD2">
              <w:rPr>
                <w:rFonts w:ascii="Times New Roman" w:eastAsia="Times New Roman" w:hAnsi="Times New Roman" w:cs="Times New Roman"/>
                <w:b/>
                <w:bCs/>
                <w:color w:val="000000"/>
                <w:sz w:val="22"/>
                <w:szCs w:val="22"/>
                <w:lang w:val="ru-RU"/>
              </w:rPr>
              <w:t>«Турагент»</w:t>
            </w:r>
          </w:p>
          <w:p w:rsidR="00923DE1" w:rsidRPr="00923DE1" w:rsidRDefault="00923DE1">
            <w:pPr>
              <w:rPr>
                <w:rFonts w:ascii="Times New Roman" w:eastAsia="Times New Roman" w:hAnsi="Times New Roman" w:cs="Times New Roman"/>
                <w:b/>
                <w:bCs/>
                <w:color w:val="000000"/>
                <w:sz w:val="22"/>
                <w:szCs w:val="22"/>
                <w:lang w:val="ru-RU"/>
              </w:rPr>
            </w:pPr>
          </w:p>
          <w:p w:rsidR="00365B38" w:rsidRPr="00923DE1" w:rsidRDefault="00365B38" w:rsidP="00894674">
            <w:pPr>
              <w:ind w:left="25" w:right="-25"/>
              <w:rPr>
                <w:b/>
                <w:bCs/>
                <w:color w:val="000000"/>
                <w:sz w:val="22"/>
                <w:szCs w:val="22"/>
              </w:rPr>
            </w:pPr>
          </w:p>
        </w:tc>
      </w:tr>
    </w:tbl>
    <w:p w:rsidR="00365B38" w:rsidRDefault="00C344DF">
      <w:pPr>
        <w:spacing w:before="500" w:after="150"/>
        <w:jc w:val="center"/>
        <w:rPr>
          <w:b/>
          <w:bCs/>
          <w:color w:val="333333"/>
          <w:sz w:val="24"/>
          <w:szCs w:val="24"/>
          <w:lang w:val="ru-RU"/>
        </w:rPr>
      </w:pPr>
      <w:r w:rsidRPr="00894674">
        <w:rPr>
          <w:b/>
          <w:bCs/>
          <w:color w:val="333333"/>
          <w:sz w:val="24"/>
          <w:szCs w:val="24"/>
          <w:lang w:val="ru-RU"/>
        </w:rPr>
        <w:t>1</w:t>
      </w:r>
      <w:r>
        <w:rPr>
          <w:b/>
          <w:bCs/>
          <w:color w:val="333333"/>
          <w:sz w:val="24"/>
          <w:szCs w:val="24"/>
          <w:lang w:val="ru-RU"/>
        </w:rPr>
        <w:t>1</w:t>
      </w:r>
      <w:r w:rsidR="003E2BF9" w:rsidRPr="00894674">
        <w:rPr>
          <w:b/>
          <w:bCs/>
          <w:color w:val="333333"/>
          <w:sz w:val="24"/>
          <w:szCs w:val="24"/>
          <w:lang w:val="ru-RU"/>
        </w:rPr>
        <w:t>. ПОДПИСИ СТОРОН</w:t>
      </w:r>
    </w:p>
    <w:p w:rsidR="006328F0" w:rsidRDefault="006328F0" w:rsidP="006328F0">
      <w:pPr>
        <w:rPr>
          <w:rFonts w:ascii="Times New Roman" w:eastAsia="Times New Roman" w:hAnsi="Times New Roman" w:cs="Times New Roman"/>
          <w:b/>
          <w:bCs/>
          <w:color w:val="000000"/>
          <w:sz w:val="22"/>
          <w:szCs w:val="22"/>
          <w:lang w:val="ru-RU"/>
        </w:rPr>
      </w:pPr>
      <w:r w:rsidRPr="00212FD2">
        <w:rPr>
          <w:rFonts w:ascii="Times New Roman" w:eastAsia="Times New Roman" w:hAnsi="Times New Roman" w:cs="Times New Roman"/>
          <w:b/>
          <w:bCs/>
          <w:color w:val="000000"/>
          <w:sz w:val="22"/>
          <w:szCs w:val="22"/>
          <w:lang w:val="ru-RU"/>
        </w:rPr>
        <w:t>«Туроператор»</w:t>
      </w:r>
      <w:r>
        <w:rPr>
          <w:rFonts w:ascii="Times New Roman" w:eastAsia="Times New Roman" w:hAnsi="Times New Roman" w:cs="Times New Roman"/>
          <w:b/>
          <w:bCs/>
          <w:color w:val="000000"/>
          <w:sz w:val="22"/>
          <w:szCs w:val="22"/>
          <w:lang w:val="ru-RU"/>
        </w:rPr>
        <w:t xml:space="preserve">                                                                                      </w:t>
      </w:r>
      <w:r w:rsidR="00714074">
        <w:rPr>
          <w:rFonts w:ascii="Times New Roman" w:eastAsia="Times New Roman" w:hAnsi="Times New Roman" w:cs="Times New Roman"/>
          <w:b/>
          <w:bCs/>
          <w:color w:val="000000"/>
          <w:sz w:val="22"/>
          <w:szCs w:val="22"/>
          <w:lang w:val="ru-RU"/>
        </w:rPr>
        <w:t xml:space="preserve">  </w:t>
      </w:r>
      <w:r>
        <w:rPr>
          <w:rFonts w:ascii="Times New Roman" w:eastAsia="Times New Roman" w:hAnsi="Times New Roman" w:cs="Times New Roman"/>
          <w:b/>
          <w:bCs/>
          <w:color w:val="000000"/>
          <w:sz w:val="22"/>
          <w:szCs w:val="22"/>
          <w:lang w:val="ru-RU"/>
        </w:rPr>
        <w:t xml:space="preserve"> </w:t>
      </w:r>
      <w:r w:rsidRPr="00212FD2">
        <w:rPr>
          <w:rFonts w:ascii="Times New Roman" w:eastAsia="Times New Roman" w:hAnsi="Times New Roman" w:cs="Times New Roman"/>
          <w:b/>
          <w:bCs/>
          <w:color w:val="000000"/>
          <w:sz w:val="22"/>
          <w:szCs w:val="22"/>
          <w:lang w:val="ru-RU"/>
        </w:rPr>
        <w:t>«Турагент»</w:t>
      </w:r>
    </w:p>
    <w:p w:rsidR="006328F0" w:rsidRDefault="006328F0" w:rsidP="006328F0">
      <w:pPr>
        <w:rPr>
          <w:rFonts w:ascii="Times New Roman" w:eastAsia="Times New Roman" w:hAnsi="Times New Roman" w:cs="Times New Roman"/>
          <w:b/>
          <w:bCs/>
          <w:color w:val="000000"/>
          <w:sz w:val="22"/>
          <w:szCs w:val="22"/>
          <w:lang w:val="ru-RU"/>
        </w:rPr>
      </w:pPr>
    </w:p>
    <w:p w:rsidR="006328F0" w:rsidRDefault="006328F0" w:rsidP="006328F0">
      <w:pPr>
        <w:jc w:val="both"/>
        <w:rPr>
          <w:rFonts w:ascii="Times New Roman" w:eastAsia="Times New Roman" w:hAnsi="Times New Roman" w:cs="Times New Roman"/>
          <w:b/>
          <w:bCs/>
          <w:color w:val="000000"/>
          <w:sz w:val="22"/>
          <w:szCs w:val="22"/>
          <w:lang w:val="ru-RU"/>
        </w:rPr>
      </w:pPr>
      <w:r w:rsidRPr="00212FD2">
        <w:rPr>
          <w:rFonts w:ascii="Times New Roman" w:eastAsia="Times New Roman" w:hAnsi="Times New Roman" w:cs="Times New Roman"/>
          <w:b/>
          <w:bCs/>
          <w:color w:val="000000"/>
          <w:sz w:val="22"/>
          <w:szCs w:val="22"/>
          <w:lang w:val="ru-RU"/>
        </w:rPr>
        <w:t>ООО «Летняя Золотица»</w:t>
      </w:r>
      <w:r w:rsidRPr="006328F0">
        <w:rPr>
          <w:rFonts w:ascii="Times New Roman" w:eastAsia="Times New Roman" w:hAnsi="Times New Roman" w:cs="Times New Roman"/>
          <w:b/>
          <w:bCs/>
          <w:color w:val="000000"/>
          <w:sz w:val="22"/>
          <w:szCs w:val="22"/>
          <w:lang w:val="ru-RU"/>
        </w:rPr>
        <w:t xml:space="preserve"> </w:t>
      </w:r>
      <w:r>
        <w:rPr>
          <w:rFonts w:ascii="Times New Roman" w:eastAsia="Times New Roman" w:hAnsi="Times New Roman" w:cs="Times New Roman"/>
          <w:b/>
          <w:bCs/>
          <w:color w:val="000000"/>
          <w:sz w:val="22"/>
          <w:szCs w:val="22"/>
          <w:lang w:val="ru-RU"/>
        </w:rPr>
        <w:t xml:space="preserve">                                                   </w:t>
      </w:r>
      <w:r w:rsidR="00714074">
        <w:rPr>
          <w:rFonts w:ascii="Times New Roman" w:eastAsia="Times New Roman" w:hAnsi="Times New Roman" w:cs="Times New Roman"/>
          <w:b/>
          <w:bCs/>
          <w:color w:val="000000"/>
          <w:sz w:val="22"/>
          <w:szCs w:val="22"/>
          <w:lang w:val="ru-RU"/>
        </w:rPr>
        <w:t xml:space="preserve">             </w:t>
      </w:r>
      <w:r w:rsidRPr="00212FD2">
        <w:rPr>
          <w:rFonts w:ascii="Times New Roman" w:eastAsia="Times New Roman" w:hAnsi="Times New Roman" w:cs="Times New Roman"/>
          <w:b/>
          <w:bCs/>
          <w:color w:val="000000"/>
          <w:sz w:val="22"/>
          <w:szCs w:val="22"/>
          <w:lang w:val="ru-RU"/>
        </w:rPr>
        <w:t xml:space="preserve"> «»</w:t>
      </w:r>
    </w:p>
    <w:p w:rsidR="00714074" w:rsidRDefault="00714074" w:rsidP="006328F0">
      <w:pPr>
        <w:jc w:val="both"/>
        <w:rPr>
          <w:rFonts w:ascii="Times New Roman" w:eastAsia="Times New Roman" w:hAnsi="Times New Roman" w:cs="Times New Roman"/>
          <w:b/>
          <w:bCs/>
          <w:color w:val="000000"/>
          <w:sz w:val="22"/>
          <w:szCs w:val="22"/>
          <w:lang w:val="ru-RU"/>
        </w:rPr>
      </w:pPr>
    </w:p>
    <w:p w:rsidR="00714074" w:rsidRDefault="00714074" w:rsidP="006328F0">
      <w:pPr>
        <w:jc w:val="both"/>
        <w:rPr>
          <w:rFonts w:ascii="Times New Roman" w:eastAsia="Times New Roman" w:hAnsi="Times New Roman" w:cs="Times New Roman"/>
          <w:b/>
          <w:bCs/>
          <w:color w:val="000000"/>
          <w:sz w:val="22"/>
          <w:szCs w:val="22"/>
          <w:lang w:val="ru-RU"/>
        </w:rPr>
      </w:pPr>
      <w:r>
        <w:rPr>
          <w:rFonts w:ascii="Times New Roman" w:eastAsia="Times New Roman" w:hAnsi="Times New Roman" w:cs="Times New Roman"/>
          <w:b/>
          <w:bCs/>
          <w:color w:val="000000"/>
          <w:sz w:val="22"/>
          <w:szCs w:val="22"/>
          <w:lang w:val="ru-RU"/>
        </w:rPr>
        <w:t xml:space="preserve">                                                                                                           </w:t>
      </w:r>
      <w:r w:rsidRPr="00212FD2">
        <w:rPr>
          <w:rFonts w:ascii="Times New Roman" w:eastAsia="Times New Roman" w:hAnsi="Times New Roman" w:cs="Times New Roman"/>
          <w:b/>
          <w:bCs/>
          <w:color w:val="000000"/>
          <w:sz w:val="22"/>
          <w:szCs w:val="22"/>
          <w:lang w:val="ru-RU"/>
        </w:rPr>
        <w:t>Генеральный директор</w:t>
      </w:r>
    </w:p>
    <w:p w:rsidR="006328F0" w:rsidRDefault="006328F0" w:rsidP="006328F0">
      <w:pPr>
        <w:jc w:val="both"/>
        <w:rPr>
          <w:rFonts w:ascii="Times New Roman" w:eastAsia="Times New Roman" w:hAnsi="Times New Roman" w:cs="Times New Roman"/>
          <w:b/>
          <w:bCs/>
          <w:color w:val="000000"/>
          <w:sz w:val="22"/>
          <w:szCs w:val="22"/>
          <w:lang w:val="ru-RU"/>
        </w:rPr>
      </w:pPr>
    </w:p>
    <w:p w:rsidR="006328F0" w:rsidRDefault="006328F0" w:rsidP="006328F0">
      <w:pPr>
        <w:rPr>
          <w:rFonts w:ascii="Times New Roman" w:eastAsia="Times New Roman" w:hAnsi="Times New Roman" w:cs="Times New Roman"/>
          <w:b/>
          <w:bCs/>
          <w:color w:val="000000"/>
          <w:sz w:val="22"/>
          <w:szCs w:val="22"/>
          <w:lang w:val="ru-RU"/>
        </w:rPr>
      </w:pPr>
      <w:r w:rsidRPr="006328F0">
        <w:rPr>
          <w:rFonts w:ascii="Times New Roman" w:eastAsia="Times New Roman" w:hAnsi="Times New Roman" w:cs="Times New Roman"/>
          <w:color w:val="000000"/>
          <w:sz w:val="22"/>
          <w:szCs w:val="22"/>
          <w:lang w:val="ru-RU"/>
        </w:rPr>
        <w:t xml:space="preserve">                            </w:t>
      </w:r>
      <w:r>
        <w:rPr>
          <w:rFonts w:ascii="Times New Roman" w:eastAsia="Times New Roman" w:hAnsi="Times New Roman" w:cs="Times New Roman"/>
          <w:color w:val="000000"/>
          <w:sz w:val="22"/>
          <w:szCs w:val="22"/>
          <w:lang w:val="ru-RU"/>
        </w:rPr>
        <w:t xml:space="preserve"> </w:t>
      </w:r>
      <w:r w:rsidRPr="006328F0">
        <w:rPr>
          <w:rFonts w:ascii="Times New Roman" w:eastAsia="Times New Roman" w:hAnsi="Times New Roman" w:cs="Times New Roman"/>
          <w:color w:val="000000"/>
          <w:sz w:val="22"/>
          <w:szCs w:val="22"/>
          <w:lang w:val="ru-RU"/>
        </w:rPr>
        <w:t xml:space="preserve">                                                                                    </w:t>
      </w:r>
      <w:r>
        <w:rPr>
          <w:rFonts w:ascii="Times New Roman" w:eastAsia="Times New Roman" w:hAnsi="Times New Roman" w:cs="Times New Roman"/>
          <w:color w:val="000000"/>
          <w:sz w:val="22"/>
          <w:szCs w:val="22"/>
          <w:lang w:val="ru-RU"/>
        </w:rPr>
        <w:t xml:space="preserve">                   </w:t>
      </w:r>
      <w:r w:rsidRPr="006328F0">
        <w:rPr>
          <w:rFonts w:ascii="Times New Roman" w:eastAsia="Times New Roman" w:hAnsi="Times New Roman" w:cs="Times New Roman"/>
          <w:color w:val="000000"/>
          <w:sz w:val="22"/>
          <w:szCs w:val="22"/>
          <w:lang w:val="ru-RU"/>
        </w:rPr>
        <w:t xml:space="preserve">   </w:t>
      </w:r>
      <w:r>
        <w:rPr>
          <w:rFonts w:ascii="Times New Roman" w:eastAsia="Times New Roman" w:hAnsi="Times New Roman" w:cs="Times New Roman"/>
          <w:color w:val="000000"/>
          <w:sz w:val="22"/>
          <w:szCs w:val="22"/>
          <w:u w:val="single"/>
          <w:lang w:val="ru-RU"/>
        </w:rPr>
        <w:t xml:space="preserve">                                </w:t>
      </w:r>
      <w:r w:rsidRPr="006328F0">
        <w:rPr>
          <w:rFonts w:ascii="Times New Roman" w:eastAsia="Times New Roman" w:hAnsi="Times New Roman" w:cs="Times New Roman"/>
          <w:bCs/>
          <w:color w:val="000000"/>
          <w:sz w:val="22"/>
          <w:szCs w:val="22"/>
          <w:lang w:val="ru-RU"/>
        </w:rPr>
        <w:t> </w:t>
      </w:r>
      <w:r w:rsidRPr="00212FD2">
        <w:rPr>
          <w:rFonts w:ascii="Times New Roman" w:eastAsia="Times New Roman" w:hAnsi="Times New Roman" w:cs="Times New Roman"/>
          <w:b/>
          <w:bCs/>
          <w:color w:val="000000"/>
          <w:sz w:val="22"/>
          <w:szCs w:val="22"/>
          <w:lang w:val="ru-RU"/>
        </w:rPr>
        <w:t xml:space="preserve">/ </w:t>
      </w:r>
      <w:r w:rsidR="00894674">
        <w:rPr>
          <w:rFonts w:ascii="Times New Roman" w:eastAsia="Times New Roman" w:hAnsi="Times New Roman" w:cs="Times New Roman"/>
          <w:b/>
          <w:bCs/>
          <w:color w:val="000000"/>
          <w:sz w:val="22"/>
          <w:szCs w:val="22"/>
          <w:lang w:val="ru-RU"/>
        </w:rPr>
        <w:t xml:space="preserve">              </w:t>
      </w:r>
    </w:p>
    <w:p w:rsidR="00714074" w:rsidRDefault="00714074" w:rsidP="006328F0">
      <w:pPr>
        <w:rPr>
          <w:rFonts w:ascii="Times New Roman" w:eastAsia="Times New Roman" w:hAnsi="Times New Roman" w:cs="Times New Roman"/>
          <w:b/>
          <w:bCs/>
          <w:color w:val="000000"/>
          <w:sz w:val="22"/>
          <w:szCs w:val="22"/>
          <w:lang w:val="ru-RU"/>
        </w:rPr>
      </w:pPr>
      <w:r>
        <w:rPr>
          <w:rFonts w:ascii="Times New Roman" w:eastAsia="Times New Roman" w:hAnsi="Times New Roman" w:cs="Times New Roman"/>
          <w:b/>
          <w:bCs/>
          <w:color w:val="000000"/>
          <w:sz w:val="22"/>
          <w:szCs w:val="22"/>
          <w:lang w:val="ru-RU"/>
        </w:rPr>
        <w:t xml:space="preserve">                                                           М.П.</w:t>
      </w:r>
    </w:p>
    <w:p w:rsidR="006328F0" w:rsidRDefault="006328F0">
      <w:pPr>
        <w:spacing w:before="500" w:after="150"/>
        <w:jc w:val="center"/>
        <w:rPr>
          <w:b/>
          <w:bCs/>
          <w:color w:val="333333"/>
          <w:sz w:val="24"/>
          <w:szCs w:val="24"/>
          <w:lang w:val="ru-RU"/>
        </w:rPr>
      </w:pPr>
    </w:p>
    <w:p w:rsidR="006328F0" w:rsidRDefault="006328F0">
      <w:pPr>
        <w:spacing w:before="500" w:after="150"/>
        <w:jc w:val="center"/>
        <w:rPr>
          <w:b/>
          <w:bCs/>
          <w:color w:val="333333"/>
          <w:sz w:val="24"/>
          <w:szCs w:val="24"/>
          <w:lang w:val="ru-RU"/>
        </w:rPr>
      </w:pPr>
    </w:p>
    <w:p w:rsidR="006328F0" w:rsidRPr="006328F0" w:rsidRDefault="006328F0">
      <w:pPr>
        <w:spacing w:before="500" w:after="150"/>
        <w:jc w:val="center"/>
        <w:rPr>
          <w:b/>
          <w:bCs/>
          <w:color w:val="333333"/>
          <w:sz w:val="24"/>
          <w:szCs w:val="24"/>
          <w:lang w:val="ru-RU"/>
        </w:rPr>
      </w:pPr>
    </w:p>
    <w:p w:rsidR="00212FD2" w:rsidRPr="00212FD2" w:rsidRDefault="00212FD2">
      <w:pPr>
        <w:spacing w:before="500" w:after="150"/>
        <w:jc w:val="center"/>
        <w:rPr>
          <w:b/>
          <w:bCs/>
          <w:color w:val="333333"/>
          <w:sz w:val="24"/>
          <w:szCs w:val="24"/>
          <w:lang w:val="ru-RU"/>
        </w:rPr>
      </w:pPr>
    </w:p>
    <w:p w:rsidR="006328F0" w:rsidRPr="006328F0" w:rsidRDefault="006328F0">
      <w:pPr>
        <w:rPr>
          <w:lang w:val="ru-RU"/>
        </w:rPr>
      </w:pPr>
    </w:p>
    <w:p w:rsidR="00212FD2" w:rsidRDefault="00212FD2">
      <w:pPr>
        <w:spacing w:before="500" w:after="150"/>
        <w:jc w:val="center"/>
        <w:rPr>
          <w:b/>
          <w:bCs/>
          <w:color w:val="333333"/>
          <w:sz w:val="24"/>
          <w:szCs w:val="24"/>
          <w:lang w:val="ru-RU"/>
        </w:rPr>
      </w:pPr>
    </w:p>
    <w:p w:rsidR="006328F0" w:rsidRDefault="006328F0">
      <w:pPr>
        <w:spacing w:before="500" w:after="150"/>
        <w:jc w:val="center"/>
        <w:rPr>
          <w:b/>
          <w:bCs/>
          <w:color w:val="333333"/>
          <w:sz w:val="24"/>
          <w:szCs w:val="24"/>
          <w:lang w:val="ru-RU"/>
        </w:rPr>
      </w:pPr>
    </w:p>
    <w:p w:rsidR="006328F0" w:rsidRPr="00212FD2" w:rsidRDefault="006328F0">
      <w:pPr>
        <w:spacing w:before="500" w:after="150"/>
        <w:jc w:val="center"/>
        <w:rPr>
          <w:b/>
          <w:bCs/>
          <w:color w:val="333333"/>
          <w:sz w:val="24"/>
          <w:szCs w:val="24"/>
          <w:lang w:val="ru-RU"/>
        </w:rPr>
      </w:pPr>
    </w:p>
    <w:p w:rsidR="00365B38" w:rsidRDefault="00365B38">
      <w:pPr>
        <w:rPr>
          <w:lang w:val="ru-RU"/>
        </w:rPr>
      </w:pPr>
    </w:p>
    <w:p w:rsidR="001D4779" w:rsidRPr="004A52E2" w:rsidRDefault="001D4779">
      <w:pPr>
        <w:rPr>
          <w:lang w:val="ru-RU"/>
        </w:rPr>
      </w:pPr>
    </w:p>
    <w:p w:rsidR="00365B38" w:rsidRPr="00AA71ED" w:rsidRDefault="00365B38">
      <w:pPr>
        <w:rPr>
          <w:lang w:val="ru-RU"/>
        </w:rPr>
      </w:pPr>
    </w:p>
    <w:p w:rsidR="00365B38" w:rsidRPr="00AA71ED" w:rsidRDefault="00365B38" w:rsidP="00C344DF">
      <w:pPr>
        <w:rPr>
          <w:lang w:val="ru-RU"/>
        </w:rPr>
      </w:pPr>
    </w:p>
    <w:p w:rsidR="00365B38" w:rsidRPr="00AA71ED" w:rsidRDefault="003E2BF9">
      <w:pPr>
        <w:rPr>
          <w:lang w:val="ru-RU"/>
        </w:rPr>
      </w:pPr>
      <w:r w:rsidRPr="00AA71ED">
        <w:rPr>
          <w:color w:val="333333"/>
          <w:lang w:val="ru-RU"/>
        </w:rPr>
        <w:t xml:space="preserve"> </w:t>
      </w:r>
    </w:p>
    <w:p w:rsidR="00365B38" w:rsidRPr="00AA71ED" w:rsidRDefault="003E2BF9">
      <w:pPr>
        <w:rPr>
          <w:lang w:val="ru-RU"/>
        </w:rPr>
      </w:pPr>
      <w:r w:rsidRPr="00AA71ED">
        <w:rPr>
          <w:color w:val="333333"/>
          <w:lang w:val="ru-RU"/>
        </w:rPr>
        <w:t xml:space="preserve"> </w:t>
      </w:r>
    </w:p>
    <w:p w:rsidR="00365B38" w:rsidRPr="00AA71ED" w:rsidRDefault="00365B38">
      <w:pPr>
        <w:rPr>
          <w:lang w:val="ru-RU"/>
        </w:rPr>
      </w:pPr>
    </w:p>
    <w:p w:rsidR="006328F0" w:rsidRPr="006328F0" w:rsidRDefault="003E2BF9" w:rsidP="006328F0">
      <w:pPr>
        <w:rPr>
          <w:lang w:val="ru-RU"/>
        </w:rPr>
      </w:pPr>
      <w:r w:rsidRPr="00AA71ED">
        <w:rPr>
          <w:color w:val="333333"/>
          <w:lang w:val="ru-RU"/>
        </w:rPr>
        <w:t xml:space="preserve"> </w:t>
      </w:r>
    </w:p>
    <w:p w:rsidR="00395FE9" w:rsidRDefault="00395FE9" w:rsidP="00853D77">
      <w:pPr>
        <w:ind w:right="397"/>
        <w:jc w:val="both"/>
        <w:rPr>
          <w:rFonts w:ascii="Times New Roman" w:eastAsia="Times New Roman" w:hAnsi="Times New Roman" w:cs="Times New Roman"/>
          <w:sz w:val="24"/>
          <w:szCs w:val="24"/>
          <w:lang w:val="ru-RU"/>
        </w:rPr>
      </w:pPr>
    </w:p>
    <w:p w:rsidR="00853D77" w:rsidRPr="00A7675B" w:rsidRDefault="00853D77" w:rsidP="00853D77">
      <w:pPr>
        <w:jc w:val="right"/>
        <w:rPr>
          <w:rFonts w:ascii="Times New Roman" w:eastAsia="Times New Roman" w:hAnsi="Times New Roman" w:cs="Times New Roman"/>
          <w:sz w:val="24"/>
          <w:szCs w:val="24"/>
          <w:lang w:val="ru-RU"/>
        </w:rPr>
      </w:pPr>
      <w:r w:rsidRPr="00A7675B">
        <w:rPr>
          <w:rFonts w:ascii="Times New Roman" w:eastAsia="Times New Roman" w:hAnsi="Times New Roman" w:cs="Times New Roman"/>
          <w:b/>
          <w:bCs/>
          <w:sz w:val="22"/>
          <w:szCs w:val="22"/>
          <w:lang w:val="ru-RU"/>
        </w:rPr>
        <w:lastRenderedPageBreak/>
        <w:t xml:space="preserve">Приложение №1 </w:t>
      </w:r>
    </w:p>
    <w:p w:rsidR="00A7675B" w:rsidRDefault="00853D77" w:rsidP="00853D77">
      <w:pPr>
        <w:jc w:val="right"/>
        <w:rPr>
          <w:rFonts w:ascii="Times New Roman" w:eastAsia="Times New Roman" w:hAnsi="Times New Roman" w:cs="Times New Roman"/>
          <w:b/>
          <w:bCs/>
          <w:sz w:val="22"/>
          <w:szCs w:val="22"/>
          <w:lang w:val="ru-RU"/>
        </w:rPr>
      </w:pPr>
      <w:r w:rsidRPr="00A7675B">
        <w:rPr>
          <w:rFonts w:ascii="Times New Roman" w:eastAsia="Times New Roman" w:hAnsi="Times New Roman" w:cs="Times New Roman"/>
          <w:b/>
          <w:bCs/>
          <w:sz w:val="22"/>
          <w:szCs w:val="22"/>
          <w:lang w:val="ru-RU"/>
        </w:rPr>
        <w:t xml:space="preserve">к Агентскому договору </w:t>
      </w:r>
    </w:p>
    <w:p w:rsidR="00E919BA" w:rsidRDefault="007E315C" w:rsidP="00E919BA">
      <w:pPr>
        <w:jc w:val="right"/>
        <w:rPr>
          <w:rFonts w:ascii="Times New Roman" w:eastAsia="Times New Roman" w:hAnsi="Times New Roman" w:cs="Times New Roman"/>
          <w:sz w:val="24"/>
          <w:szCs w:val="24"/>
          <w:lang w:val="ru-RU"/>
        </w:rPr>
      </w:pPr>
      <w:r>
        <w:rPr>
          <w:rFonts w:ascii="Times New Roman" w:eastAsia="Times New Roman" w:hAnsi="Times New Roman" w:cs="Times New Roman"/>
          <w:b/>
          <w:bCs/>
          <w:sz w:val="22"/>
          <w:szCs w:val="22"/>
          <w:lang w:val="ru-RU"/>
        </w:rPr>
        <w:t xml:space="preserve">  </w:t>
      </w:r>
      <w:r w:rsidR="00A7675B">
        <w:rPr>
          <w:rFonts w:ascii="Times New Roman" w:eastAsia="Times New Roman" w:hAnsi="Times New Roman" w:cs="Times New Roman"/>
          <w:sz w:val="24"/>
          <w:szCs w:val="24"/>
          <w:lang w:val="ru-RU"/>
        </w:rPr>
        <w:t xml:space="preserve">   </w:t>
      </w:r>
      <w:r w:rsidR="00853D77" w:rsidRPr="00A7675B">
        <w:rPr>
          <w:rFonts w:ascii="Times New Roman" w:eastAsia="Times New Roman" w:hAnsi="Times New Roman" w:cs="Times New Roman"/>
          <w:b/>
          <w:bCs/>
          <w:sz w:val="22"/>
          <w:szCs w:val="22"/>
          <w:lang w:val="ru-RU"/>
        </w:rPr>
        <w:t xml:space="preserve">от   </w:t>
      </w:r>
      <w:r w:rsidR="00894674">
        <w:rPr>
          <w:rFonts w:ascii="Times New Roman" w:eastAsia="Times New Roman" w:hAnsi="Times New Roman" w:cs="Times New Roman"/>
          <w:b/>
          <w:bCs/>
          <w:sz w:val="22"/>
          <w:szCs w:val="22"/>
          <w:lang w:val="ru-RU"/>
        </w:rPr>
        <w:t xml:space="preserve">             </w:t>
      </w:r>
      <w:r w:rsidR="00853D77" w:rsidRPr="00A7675B">
        <w:rPr>
          <w:rFonts w:ascii="Times New Roman" w:eastAsia="Times New Roman" w:hAnsi="Times New Roman" w:cs="Times New Roman"/>
          <w:b/>
          <w:bCs/>
          <w:sz w:val="22"/>
          <w:szCs w:val="22"/>
          <w:lang w:val="ru-RU"/>
        </w:rPr>
        <w:t xml:space="preserve"> 2022г.  </w:t>
      </w:r>
      <w:r w:rsidR="00E919BA">
        <w:rPr>
          <w:rFonts w:ascii="Times New Roman" w:eastAsia="Times New Roman" w:hAnsi="Times New Roman" w:cs="Times New Roman"/>
          <w:sz w:val="24"/>
          <w:szCs w:val="24"/>
          <w:lang w:val="ru-RU"/>
        </w:rPr>
        <w:t xml:space="preserve"> </w:t>
      </w:r>
    </w:p>
    <w:p w:rsidR="00E919BA" w:rsidRDefault="00853D77" w:rsidP="00E919BA">
      <w:pPr>
        <w:jc w:val="right"/>
        <w:rPr>
          <w:rFonts w:ascii="Times New Roman" w:eastAsia="Times New Roman" w:hAnsi="Times New Roman" w:cs="Times New Roman"/>
          <w:b/>
          <w:bCs/>
          <w:sz w:val="22"/>
          <w:szCs w:val="22"/>
          <w:lang w:val="ru-RU"/>
        </w:rPr>
      </w:pPr>
      <w:r w:rsidRPr="00A7675B">
        <w:rPr>
          <w:rFonts w:ascii="Times New Roman" w:eastAsia="Times New Roman" w:hAnsi="Times New Roman" w:cs="Times New Roman"/>
          <w:b/>
          <w:bCs/>
          <w:sz w:val="22"/>
          <w:szCs w:val="22"/>
          <w:lang w:val="ru-RU"/>
        </w:rPr>
        <w:t>г. Москва</w:t>
      </w:r>
    </w:p>
    <w:p w:rsidR="00853D77" w:rsidRPr="00A7675B" w:rsidRDefault="00853D77" w:rsidP="00E919BA">
      <w:pPr>
        <w:jc w:val="right"/>
        <w:rPr>
          <w:rFonts w:ascii="Times New Roman" w:eastAsia="Times New Roman" w:hAnsi="Times New Roman" w:cs="Times New Roman"/>
          <w:sz w:val="24"/>
          <w:szCs w:val="24"/>
          <w:lang w:val="ru-RU"/>
        </w:rPr>
      </w:pPr>
      <w:r w:rsidRPr="00A7675B">
        <w:rPr>
          <w:rFonts w:ascii="Times New Roman" w:eastAsia="Times New Roman" w:hAnsi="Times New Roman" w:cs="Times New Roman"/>
          <w:b/>
          <w:bCs/>
          <w:sz w:val="22"/>
          <w:szCs w:val="22"/>
          <w:lang w:val="ru-RU"/>
        </w:rPr>
        <w:tab/>
      </w:r>
      <w:r w:rsidRPr="00A7675B">
        <w:rPr>
          <w:rFonts w:ascii="Times New Roman" w:eastAsia="Times New Roman" w:hAnsi="Times New Roman" w:cs="Times New Roman"/>
          <w:b/>
          <w:bCs/>
          <w:sz w:val="22"/>
          <w:szCs w:val="22"/>
          <w:u w:val="single"/>
          <w:lang w:val="ru-RU"/>
        </w:rPr>
        <w:t>«»</w:t>
      </w:r>
      <w:r w:rsidR="00894674">
        <w:rPr>
          <w:rFonts w:ascii="Times New Roman" w:eastAsia="Times New Roman" w:hAnsi="Times New Roman" w:cs="Times New Roman"/>
          <w:b/>
          <w:bCs/>
          <w:sz w:val="22"/>
          <w:szCs w:val="22"/>
          <w:u w:val="single"/>
          <w:lang w:val="ru-RU"/>
        </w:rPr>
        <w:t xml:space="preserve"> </w:t>
      </w:r>
      <w:r w:rsidRPr="00A7675B">
        <w:rPr>
          <w:rFonts w:ascii="Times New Roman" w:eastAsia="Times New Roman" w:hAnsi="Times New Roman" w:cs="Times New Roman"/>
          <w:b/>
          <w:bCs/>
          <w:sz w:val="22"/>
          <w:szCs w:val="22"/>
          <w:u w:val="single"/>
          <w:lang w:val="ru-RU"/>
        </w:rPr>
        <w:t xml:space="preserve"> 2022 г.</w:t>
      </w:r>
    </w:p>
    <w:p w:rsidR="00853D77" w:rsidRPr="00A7675B" w:rsidRDefault="00853D77" w:rsidP="00853D77">
      <w:pPr>
        <w:jc w:val="center"/>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4"/>
          <w:szCs w:val="24"/>
          <w:lang w:val="ru-RU"/>
        </w:rPr>
        <w:t> </w:t>
      </w:r>
    </w:p>
    <w:p w:rsidR="00853D77" w:rsidRPr="00A7675B" w:rsidRDefault="00853D77" w:rsidP="00853D77">
      <w:pPr>
        <w:jc w:val="center"/>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4"/>
          <w:szCs w:val="24"/>
          <w:lang w:val="ru-RU"/>
        </w:rPr>
        <w:t> </w:t>
      </w:r>
    </w:p>
    <w:p w:rsidR="00853D77" w:rsidRPr="00A7675B" w:rsidRDefault="00853D77" w:rsidP="00853D77">
      <w:pPr>
        <w:jc w:val="center"/>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4"/>
          <w:szCs w:val="24"/>
          <w:lang w:val="ru-RU"/>
        </w:rPr>
        <w:t> </w:t>
      </w:r>
    </w:p>
    <w:p w:rsidR="00853D77" w:rsidRPr="00A7675B" w:rsidRDefault="00853D77" w:rsidP="00853D77">
      <w:pPr>
        <w:jc w:val="center"/>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4"/>
          <w:szCs w:val="24"/>
          <w:lang w:val="ru-RU"/>
        </w:rPr>
        <w:t> </w:t>
      </w:r>
    </w:p>
    <w:p w:rsidR="00853D77" w:rsidRPr="00A7675B" w:rsidRDefault="00853D77" w:rsidP="00853D77">
      <w:pPr>
        <w:jc w:val="center"/>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4"/>
          <w:szCs w:val="24"/>
          <w:lang w:val="ru-RU"/>
        </w:rPr>
        <w:t> </w:t>
      </w:r>
    </w:p>
    <w:p w:rsidR="00853D77" w:rsidRPr="00A7675B" w:rsidRDefault="00853D77" w:rsidP="00853D77">
      <w:pPr>
        <w:ind w:right="397" w:firstLine="567"/>
        <w:jc w:val="both"/>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2"/>
          <w:szCs w:val="22"/>
          <w:lang w:val="ru-RU"/>
        </w:rPr>
        <w:t>Размер вознаграждения Турагента устанавливается в следующем порядке:</w:t>
      </w:r>
    </w:p>
    <w:p w:rsidR="00853D77" w:rsidRPr="00A7675B" w:rsidRDefault="00853D77" w:rsidP="00853D77">
      <w:pPr>
        <w:ind w:right="397" w:firstLine="567"/>
        <w:jc w:val="both"/>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4"/>
          <w:szCs w:val="24"/>
          <w:lang w:val="ru-RU"/>
        </w:rPr>
        <w:t> </w:t>
      </w:r>
    </w:p>
    <w:p w:rsidR="00853D77" w:rsidRPr="00A7675B" w:rsidRDefault="00853D77" w:rsidP="00853D77">
      <w:pPr>
        <w:numPr>
          <w:ilvl w:val="0"/>
          <w:numId w:val="1"/>
        </w:numPr>
        <w:ind w:left="1647" w:right="397"/>
        <w:jc w:val="both"/>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2"/>
          <w:szCs w:val="22"/>
          <w:lang w:val="ru-RU"/>
        </w:rPr>
        <w:t xml:space="preserve">При реализации Турагентом проживания и пакета услуг по специальным программам, </w:t>
      </w:r>
      <w:r w:rsidRPr="00A7675B">
        <w:rPr>
          <w:rFonts w:ascii="Times New Roman" w:eastAsia="Times New Roman" w:hAnsi="Times New Roman" w:cs="Times New Roman"/>
          <w:b/>
          <w:bCs/>
          <w:sz w:val="22"/>
          <w:szCs w:val="22"/>
          <w:lang w:val="ru-RU"/>
        </w:rPr>
        <w:t>размер вознаграждения Турагента составляет</w:t>
      </w:r>
      <w:r w:rsidRPr="00A7675B">
        <w:rPr>
          <w:rFonts w:ascii="Times New Roman" w:eastAsia="Times New Roman" w:hAnsi="Times New Roman" w:cs="Times New Roman"/>
          <w:sz w:val="22"/>
          <w:szCs w:val="22"/>
          <w:lang w:val="ru-RU"/>
        </w:rPr>
        <w:t xml:space="preserve">: </w:t>
      </w:r>
    </w:p>
    <w:p w:rsidR="00853D77" w:rsidRPr="00A7675B" w:rsidRDefault="00853D77" w:rsidP="00853D77">
      <w:pPr>
        <w:ind w:right="397" w:firstLine="567"/>
        <w:jc w:val="both"/>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4"/>
          <w:szCs w:val="24"/>
          <w:lang w:val="ru-RU"/>
        </w:rPr>
        <w:t> </w:t>
      </w:r>
    </w:p>
    <w:p w:rsidR="00853D77" w:rsidRDefault="00853D77" w:rsidP="00853D77">
      <w:pPr>
        <w:ind w:right="397" w:firstLine="567"/>
        <w:jc w:val="both"/>
        <w:rPr>
          <w:rFonts w:ascii="Times New Roman" w:eastAsia="Times New Roman" w:hAnsi="Times New Roman" w:cs="Times New Roman"/>
          <w:sz w:val="22"/>
          <w:szCs w:val="22"/>
          <w:lang w:val="ru-RU"/>
        </w:rPr>
      </w:pPr>
      <w:r w:rsidRPr="00A7675B">
        <w:rPr>
          <w:rFonts w:ascii="Times New Roman" w:eastAsia="Times New Roman" w:hAnsi="Times New Roman" w:cs="Times New Roman"/>
          <w:sz w:val="22"/>
          <w:szCs w:val="22"/>
          <w:lang w:val="ru-RU"/>
        </w:rPr>
        <w:t xml:space="preserve">- 10 % от стоимости проживания (без НДС).  </w:t>
      </w:r>
    </w:p>
    <w:p w:rsidR="004A52E2" w:rsidRPr="00A7675B" w:rsidRDefault="004A52E2" w:rsidP="00853D77">
      <w:pPr>
        <w:ind w:right="397" w:firstLine="567"/>
        <w:jc w:val="both"/>
        <w:rPr>
          <w:rFonts w:ascii="Times New Roman" w:eastAsia="Times New Roman" w:hAnsi="Times New Roman" w:cs="Times New Roman"/>
          <w:sz w:val="24"/>
          <w:szCs w:val="24"/>
          <w:lang w:val="ru-RU"/>
        </w:rPr>
      </w:pPr>
    </w:p>
    <w:p w:rsidR="00853D77" w:rsidRDefault="00D66D73" w:rsidP="00714074">
      <w:pPr>
        <w:pStyle w:val="ac"/>
        <w:numPr>
          <w:ilvl w:val="0"/>
          <w:numId w:val="1"/>
        </w:numPr>
        <w:ind w:right="397"/>
        <w:jc w:val="both"/>
        <w:rPr>
          <w:rFonts w:ascii="Times New Roman" w:eastAsia="Times New Roman" w:hAnsi="Times New Roman" w:cs="Times New Roman"/>
          <w:sz w:val="24"/>
          <w:szCs w:val="24"/>
          <w:lang w:val="ru-RU"/>
        </w:rPr>
      </w:pPr>
      <w:r w:rsidRPr="00714074">
        <w:rPr>
          <w:rFonts w:ascii="Times New Roman" w:eastAsia="Times New Roman" w:hAnsi="Times New Roman" w:cs="Times New Roman"/>
          <w:sz w:val="24"/>
          <w:szCs w:val="24"/>
          <w:lang w:val="ru-RU"/>
        </w:rPr>
        <w:t xml:space="preserve">На рекламные туры вознаграждение не распространяется. </w:t>
      </w:r>
    </w:p>
    <w:p w:rsidR="00714074" w:rsidRPr="00714074" w:rsidRDefault="00714074" w:rsidP="00714074">
      <w:pPr>
        <w:ind w:right="397"/>
        <w:jc w:val="both"/>
        <w:rPr>
          <w:rFonts w:ascii="Times New Roman" w:eastAsia="Times New Roman" w:hAnsi="Times New Roman" w:cs="Times New Roman"/>
          <w:sz w:val="24"/>
          <w:szCs w:val="24"/>
          <w:lang w:val="ru-RU"/>
        </w:rPr>
      </w:pPr>
    </w:p>
    <w:p w:rsidR="00714074" w:rsidRDefault="00714074" w:rsidP="00714074">
      <w:pPr>
        <w:pStyle w:val="ac"/>
        <w:ind w:left="1778" w:right="397"/>
        <w:jc w:val="both"/>
        <w:rPr>
          <w:rFonts w:ascii="Times New Roman" w:eastAsia="Times New Roman" w:hAnsi="Times New Roman" w:cs="Times New Roman"/>
          <w:sz w:val="24"/>
          <w:szCs w:val="24"/>
          <w:lang w:val="ru-RU"/>
        </w:rPr>
      </w:pPr>
    </w:p>
    <w:p w:rsidR="00714074" w:rsidRDefault="00714074" w:rsidP="00714074">
      <w:pPr>
        <w:rPr>
          <w:rFonts w:ascii="Times New Roman" w:eastAsia="Times New Roman" w:hAnsi="Times New Roman" w:cs="Times New Roman"/>
          <w:b/>
          <w:bCs/>
          <w:color w:val="000000"/>
          <w:sz w:val="22"/>
          <w:szCs w:val="22"/>
          <w:lang w:val="ru-RU"/>
        </w:rPr>
      </w:pPr>
      <w:r w:rsidRPr="00212FD2">
        <w:rPr>
          <w:rFonts w:ascii="Times New Roman" w:eastAsia="Times New Roman" w:hAnsi="Times New Roman" w:cs="Times New Roman"/>
          <w:b/>
          <w:bCs/>
          <w:color w:val="000000"/>
          <w:sz w:val="22"/>
          <w:szCs w:val="22"/>
          <w:lang w:val="ru-RU"/>
        </w:rPr>
        <w:t>«Туроператор»</w:t>
      </w:r>
      <w:r>
        <w:rPr>
          <w:rFonts w:ascii="Times New Roman" w:eastAsia="Times New Roman" w:hAnsi="Times New Roman" w:cs="Times New Roman"/>
          <w:b/>
          <w:bCs/>
          <w:color w:val="000000"/>
          <w:sz w:val="22"/>
          <w:szCs w:val="22"/>
          <w:lang w:val="ru-RU"/>
        </w:rPr>
        <w:t xml:space="preserve">                                                                                         </w:t>
      </w:r>
      <w:r w:rsidRPr="00212FD2">
        <w:rPr>
          <w:rFonts w:ascii="Times New Roman" w:eastAsia="Times New Roman" w:hAnsi="Times New Roman" w:cs="Times New Roman"/>
          <w:b/>
          <w:bCs/>
          <w:color w:val="000000"/>
          <w:sz w:val="22"/>
          <w:szCs w:val="22"/>
          <w:lang w:val="ru-RU"/>
        </w:rPr>
        <w:t>«Турагент»</w:t>
      </w:r>
    </w:p>
    <w:p w:rsidR="00714074" w:rsidRDefault="00714074" w:rsidP="00714074">
      <w:pPr>
        <w:rPr>
          <w:rFonts w:ascii="Times New Roman" w:eastAsia="Times New Roman" w:hAnsi="Times New Roman" w:cs="Times New Roman"/>
          <w:b/>
          <w:bCs/>
          <w:color w:val="000000"/>
          <w:sz w:val="22"/>
          <w:szCs w:val="22"/>
          <w:lang w:val="ru-RU"/>
        </w:rPr>
      </w:pPr>
    </w:p>
    <w:p w:rsidR="00714074" w:rsidRDefault="00714074" w:rsidP="00714074">
      <w:pPr>
        <w:jc w:val="both"/>
        <w:rPr>
          <w:rFonts w:ascii="Times New Roman" w:eastAsia="Times New Roman" w:hAnsi="Times New Roman" w:cs="Times New Roman"/>
          <w:b/>
          <w:bCs/>
          <w:color w:val="000000"/>
          <w:sz w:val="22"/>
          <w:szCs w:val="22"/>
          <w:lang w:val="ru-RU"/>
        </w:rPr>
      </w:pPr>
      <w:r w:rsidRPr="00212FD2">
        <w:rPr>
          <w:rFonts w:ascii="Times New Roman" w:eastAsia="Times New Roman" w:hAnsi="Times New Roman" w:cs="Times New Roman"/>
          <w:b/>
          <w:bCs/>
          <w:color w:val="000000"/>
          <w:sz w:val="22"/>
          <w:szCs w:val="22"/>
          <w:lang w:val="ru-RU"/>
        </w:rPr>
        <w:t>ООО «Летняя Золотица»</w:t>
      </w:r>
      <w:r w:rsidRPr="006328F0">
        <w:rPr>
          <w:rFonts w:ascii="Times New Roman" w:eastAsia="Times New Roman" w:hAnsi="Times New Roman" w:cs="Times New Roman"/>
          <w:b/>
          <w:bCs/>
          <w:color w:val="000000"/>
          <w:sz w:val="22"/>
          <w:szCs w:val="22"/>
          <w:lang w:val="ru-RU"/>
        </w:rPr>
        <w:t xml:space="preserve"> </w:t>
      </w:r>
      <w:r>
        <w:rPr>
          <w:rFonts w:ascii="Times New Roman" w:eastAsia="Times New Roman" w:hAnsi="Times New Roman" w:cs="Times New Roman"/>
          <w:b/>
          <w:bCs/>
          <w:color w:val="000000"/>
          <w:sz w:val="22"/>
          <w:szCs w:val="22"/>
          <w:lang w:val="ru-RU"/>
        </w:rPr>
        <w:t xml:space="preserve">                                                                </w:t>
      </w:r>
    </w:p>
    <w:p w:rsidR="00894674" w:rsidRDefault="00894674" w:rsidP="00714074">
      <w:pPr>
        <w:jc w:val="both"/>
        <w:rPr>
          <w:rFonts w:ascii="Times New Roman" w:eastAsia="Times New Roman" w:hAnsi="Times New Roman" w:cs="Times New Roman"/>
          <w:b/>
          <w:bCs/>
          <w:color w:val="000000"/>
          <w:sz w:val="22"/>
          <w:szCs w:val="22"/>
          <w:lang w:val="ru-RU"/>
        </w:rPr>
      </w:pPr>
    </w:p>
    <w:p w:rsidR="00894674" w:rsidRDefault="00894674" w:rsidP="00714074">
      <w:pPr>
        <w:jc w:val="both"/>
        <w:rPr>
          <w:rFonts w:ascii="Times New Roman" w:eastAsia="Times New Roman" w:hAnsi="Times New Roman" w:cs="Times New Roman"/>
          <w:b/>
          <w:bCs/>
          <w:color w:val="000000"/>
          <w:sz w:val="22"/>
          <w:szCs w:val="22"/>
          <w:lang w:val="ru-RU"/>
        </w:rPr>
      </w:pPr>
    </w:p>
    <w:p w:rsidR="00894674" w:rsidRDefault="00894674" w:rsidP="00714074">
      <w:pPr>
        <w:jc w:val="both"/>
        <w:rPr>
          <w:rFonts w:ascii="Times New Roman" w:eastAsia="Times New Roman" w:hAnsi="Times New Roman" w:cs="Times New Roman"/>
          <w:b/>
          <w:bCs/>
          <w:color w:val="000000"/>
          <w:sz w:val="22"/>
          <w:szCs w:val="22"/>
          <w:lang w:val="ru-RU"/>
        </w:rPr>
      </w:pPr>
    </w:p>
    <w:p w:rsidR="00714074" w:rsidRDefault="00714074" w:rsidP="00714074">
      <w:pPr>
        <w:jc w:val="both"/>
        <w:rPr>
          <w:rFonts w:ascii="Times New Roman" w:eastAsia="Times New Roman" w:hAnsi="Times New Roman" w:cs="Times New Roman"/>
          <w:b/>
          <w:bCs/>
          <w:color w:val="000000"/>
          <w:sz w:val="22"/>
          <w:szCs w:val="22"/>
          <w:lang w:val="ru-RU"/>
        </w:rPr>
      </w:pPr>
      <w:r>
        <w:rPr>
          <w:rFonts w:ascii="Times New Roman" w:eastAsia="Times New Roman" w:hAnsi="Times New Roman" w:cs="Times New Roman"/>
          <w:b/>
          <w:bCs/>
          <w:color w:val="000000"/>
          <w:sz w:val="22"/>
          <w:szCs w:val="22"/>
          <w:lang w:val="ru-RU"/>
        </w:rPr>
        <w:t xml:space="preserve">                                                                                                           </w:t>
      </w:r>
      <w:r w:rsidRPr="00212FD2">
        <w:rPr>
          <w:rFonts w:ascii="Times New Roman" w:eastAsia="Times New Roman" w:hAnsi="Times New Roman" w:cs="Times New Roman"/>
          <w:b/>
          <w:bCs/>
          <w:color w:val="000000"/>
          <w:sz w:val="22"/>
          <w:szCs w:val="22"/>
          <w:lang w:val="ru-RU"/>
        </w:rPr>
        <w:t>Генеральный директор</w:t>
      </w:r>
    </w:p>
    <w:p w:rsidR="00714074" w:rsidRDefault="00714074" w:rsidP="00714074">
      <w:pPr>
        <w:jc w:val="both"/>
        <w:rPr>
          <w:rFonts w:ascii="Times New Roman" w:eastAsia="Times New Roman" w:hAnsi="Times New Roman" w:cs="Times New Roman"/>
          <w:b/>
          <w:bCs/>
          <w:color w:val="000000"/>
          <w:sz w:val="22"/>
          <w:szCs w:val="22"/>
          <w:lang w:val="ru-RU"/>
        </w:rPr>
      </w:pPr>
    </w:p>
    <w:p w:rsidR="00714074" w:rsidRDefault="00714074" w:rsidP="00714074">
      <w:pPr>
        <w:rPr>
          <w:rFonts w:ascii="Times New Roman" w:eastAsia="Times New Roman" w:hAnsi="Times New Roman" w:cs="Times New Roman"/>
          <w:b/>
          <w:bCs/>
          <w:color w:val="000000"/>
          <w:sz w:val="22"/>
          <w:szCs w:val="22"/>
          <w:lang w:val="ru-RU"/>
        </w:rPr>
      </w:pPr>
      <w:r w:rsidRPr="006328F0">
        <w:rPr>
          <w:rFonts w:ascii="Times New Roman" w:eastAsia="Times New Roman" w:hAnsi="Times New Roman" w:cs="Times New Roman"/>
          <w:color w:val="000000"/>
          <w:sz w:val="22"/>
          <w:szCs w:val="22"/>
          <w:lang w:val="ru-RU"/>
        </w:rPr>
        <w:t xml:space="preserve">                            </w:t>
      </w:r>
      <w:r>
        <w:rPr>
          <w:rFonts w:ascii="Times New Roman" w:eastAsia="Times New Roman" w:hAnsi="Times New Roman" w:cs="Times New Roman"/>
          <w:color w:val="000000"/>
          <w:sz w:val="22"/>
          <w:szCs w:val="22"/>
          <w:lang w:val="ru-RU"/>
        </w:rPr>
        <w:t xml:space="preserve"> </w:t>
      </w:r>
      <w:r w:rsidRPr="006328F0">
        <w:rPr>
          <w:rFonts w:ascii="Times New Roman" w:eastAsia="Times New Roman" w:hAnsi="Times New Roman" w:cs="Times New Roman"/>
          <w:color w:val="000000"/>
          <w:sz w:val="22"/>
          <w:szCs w:val="22"/>
          <w:lang w:val="ru-RU"/>
        </w:rPr>
        <w:t xml:space="preserve">                                                                                    </w:t>
      </w:r>
      <w:r>
        <w:rPr>
          <w:rFonts w:ascii="Times New Roman" w:eastAsia="Times New Roman" w:hAnsi="Times New Roman" w:cs="Times New Roman"/>
          <w:color w:val="000000"/>
          <w:sz w:val="22"/>
          <w:szCs w:val="22"/>
          <w:lang w:val="ru-RU"/>
        </w:rPr>
        <w:t xml:space="preserve">                   </w:t>
      </w:r>
      <w:r w:rsidRPr="006328F0">
        <w:rPr>
          <w:rFonts w:ascii="Times New Roman" w:eastAsia="Times New Roman" w:hAnsi="Times New Roman" w:cs="Times New Roman"/>
          <w:color w:val="000000"/>
          <w:sz w:val="22"/>
          <w:szCs w:val="22"/>
          <w:lang w:val="ru-RU"/>
        </w:rPr>
        <w:t xml:space="preserve">   </w:t>
      </w:r>
      <w:r>
        <w:rPr>
          <w:rFonts w:ascii="Times New Roman" w:eastAsia="Times New Roman" w:hAnsi="Times New Roman" w:cs="Times New Roman"/>
          <w:color w:val="000000"/>
          <w:sz w:val="22"/>
          <w:szCs w:val="22"/>
          <w:u w:val="single"/>
          <w:lang w:val="ru-RU"/>
        </w:rPr>
        <w:t xml:space="preserve">                                </w:t>
      </w:r>
      <w:r w:rsidRPr="006328F0">
        <w:rPr>
          <w:rFonts w:ascii="Times New Roman" w:eastAsia="Times New Roman" w:hAnsi="Times New Roman" w:cs="Times New Roman"/>
          <w:bCs/>
          <w:color w:val="000000"/>
          <w:sz w:val="22"/>
          <w:szCs w:val="22"/>
          <w:lang w:val="ru-RU"/>
        </w:rPr>
        <w:t> </w:t>
      </w:r>
      <w:r w:rsidRPr="00212FD2">
        <w:rPr>
          <w:rFonts w:ascii="Times New Roman" w:eastAsia="Times New Roman" w:hAnsi="Times New Roman" w:cs="Times New Roman"/>
          <w:b/>
          <w:bCs/>
          <w:color w:val="000000"/>
          <w:sz w:val="22"/>
          <w:szCs w:val="22"/>
          <w:lang w:val="ru-RU"/>
        </w:rPr>
        <w:t xml:space="preserve">/ </w:t>
      </w:r>
      <w:r w:rsidR="00894674">
        <w:rPr>
          <w:rFonts w:ascii="Times New Roman" w:eastAsia="Times New Roman" w:hAnsi="Times New Roman" w:cs="Times New Roman"/>
          <w:b/>
          <w:bCs/>
          <w:color w:val="000000"/>
          <w:sz w:val="22"/>
          <w:szCs w:val="22"/>
          <w:lang w:val="ru-RU"/>
        </w:rPr>
        <w:t xml:space="preserve">   </w:t>
      </w:r>
      <w:r w:rsidRPr="00212FD2">
        <w:rPr>
          <w:rFonts w:ascii="Times New Roman" w:eastAsia="Times New Roman" w:hAnsi="Times New Roman" w:cs="Times New Roman"/>
          <w:b/>
          <w:bCs/>
          <w:color w:val="000000"/>
          <w:sz w:val="22"/>
          <w:szCs w:val="22"/>
          <w:lang w:val="ru-RU"/>
        </w:rPr>
        <w:t>/</w:t>
      </w:r>
    </w:p>
    <w:p w:rsidR="00714074" w:rsidRDefault="00714074" w:rsidP="00714074">
      <w:pPr>
        <w:rPr>
          <w:rFonts w:ascii="Times New Roman" w:eastAsia="Times New Roman" w:hAnsi="Times New Roman" w:cs="Times New Roman"/>
          <w:b/>
          <w:bCs/>
          <w:color w:val="000000"/>
          <w:sz w:val="22"/>
          <w:szCs w:val="22"/>
          <w:lang w:val="ru-RU"/>
        </w:rPr>
      </w:pPr>
      <w:r>
        <w:rPr>
          <w:rFonts w:ascii="Times New Roman" w:eastAsia="Times New Roman" w:hAnsi="Times New Roman" w:cs="Times New Roman"/>
          <w:b/>
          <w:bCs/>
          <w:color w:val="000000"/>
          <w:sz w:val="22"/>
          <w:szCs w:val="22"/>
          <w:lang w:val="ru-RU"/>
        </w:rPr>
        <w:t xml:space="preserve">                                                           М.П.</w:t>
      </w:r>
    </w:p>
    <w:p w:rsidR="00714074" w:rsidRPr="00714074" w:rsidRDefault="00714074" w:rsidP="00714074">
      <w:pPr>
        <w:pStyle w:val="ac"/>
        <w:ind w:left="1778" w:right="397"/>
        <w:jc w:val="both"/>
        <w:rPr>
          <w:rFonts w:ascii="Times New Roman" w:eastAsia="Times New Roman" w:hAnsi="Times New Roman" w:cs="Times New Roman"/>
          <w:sz w:val="24"/>
          <w:szCs w:val="24"/>
          <w:lang w:val="ru-RU"/>
        </w:rPr>
      </w:pPr>
    </w:p>
    <w:p w:rsidR="00853D77" w:rsidRPr="00A7675B" w:rsidRDefault="00853D77" w:rsidP="00AA71ED">
      <w:pPr>
        <w:ind w:right="397" w:firstLine="567"/>
        <w:jc w:val="both"/>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4"/>
          <w:szCs w:val="24"/>
          <w:lang w:val="ru-RU"/>
        </w:rPr>
        <w:t>   </w:t>
      </w:r>
    </w:p>
    <w:p w:rsidR="00853D77" w:rsidRPr="00A7675B" w:rsidRDefault="00853D77" w:rsidP="00853D77">
      <w:pPr>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4"/>
          <w:szCs w:val="24"/>
          <w:lang w:val="ru-RU"/>
        </w:rPr>
        <w:t> </w:t>
      </w:r>
    </w:p>
    <w:p w:rsidR="00853D77" w:rsidRPr="00A7675B" w:rsidRDefault="00853D77" w:rsidP="00853D77">
      <w:pPr>
        <w:rPr>
          <w:rFonts w:ascii="Times New Roman" w:eastAsia="Times New Roman" w:hAnsi="Times New Roman" w:cs="Times New Roman"/>
          <w:sz w:val="24"/>
          <w:szCs w:val="24"/>
          <w:lang w:val="ru-RU"/>
        </w:rPr>
      </w:pPr>
      <w:r w:rsidRPr="00A7675B">
        <w:rPr>
          <w:rFonts w:ascii="Times New Roman" w:eastAsia="Times New Roman" w:hAnsi="Times New Roman" w:cs="Times New Roman"/>
          <w:sz w:val="24"/>
          <w:szCs w:val="24"/>
          <w:lang w:val="ru-RU"/>
        </w:rPr>
        <w:t> </w:t>
      </w:r>
    </w:p>
    <w:p w:rsidR="00853D77" w:rsidRPr="00853D77" w:rsidRDefault="00853D77" w:rsidP="00853D77">
      <w:pPr>
        <w:ind w:right="397"/>
        <w:rPr>
          <w:rFonts w:ascii="Times New Roman" w:eastAsia="Times New Roman" w:hAnsi="Times New Roman" w:cs="Times New Roman"/>
          <w:sz w:val="24"/>
          <w:szCs w:val="24"/>
          <w:lang w:val="ru-RU"/>
        </w:rPr>
      </w:pPr>
      <w:r w:rsidRPr="00853D77">
        <w:rPr>
          <w:rFonts w:ascii="Times New Roman" w:eastAsia="Times New Roman" w:hAnsi="Times New Roman" w:cs="Times New Roman"/>
          <w:sz w:val="24"/>
          <w:szCs w:val="24"/>
          <w:lang w:val="ru-RU"/>
        </w:rPr>
        <w:t> </w:t>
      </w:r>
    </w:p>
    <w:p w:rsidR="00853D77" w:rsidRPr="00853D77" w:rsidRDefault="00853D77" w:rsidP="00853D77">
      <w:pPr>
        <w:ind w:right="397"/>
        <w:rPr>
          <w:rFonts w:ascii="Times New Roman" w:eastAsia="Times New Roman" w:hAnsi="Times New Roman" w:cs="Times New Roman"/>
          <w:sz w:val="24"/>
          <w:szCs w:val="24"/>
          <w:lang w:val="ru-RU"/>
        </w:rPr>
      </w:pPr>
      <w:r w:rsidRPr="00853D77">
        <w:rPr>
          <w:rFonts w:ascii="Times New Roman" w:eastAsia="Times New Roman" w:hAnsi="Times New Roman" w:cs="Times New Roman"/>
          <w:sz w:val="24"/>
          <w:szCs w:val="24"/>
          <w:lang w:val="ru-RU"/>
        </w:rPr>
        <w:t> </w:t>
      </w:r>
    </w:p>
    <w:p w:rsidR="001D4779" w:rsidRPr="004A52E2" w:rsidRDefault="001D4779">
      <w:pPr>
        <w:rPr>
          <w:lang w:val="ru-RU"/>
        </w:rPr>
      </w:pPr>
    </w:p>
    <w:sectPr w:rsidR="001D4779" w:rsidRPr="004A52E2" w:rsidSect="00AA71ED">
      <w:footerReference w:type="default" r:id="rId8"/>
      <w:pgSz w:w="11905" w:h="16837"/>
      <w:pgMar w:top="1134" w:right="992" w:bottom="1134" w:left="1134" w:header="51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C1" w:rsidRDefault="00D605C1">
      <w:r>
        <w:separator/>
      </w:r>
    </w:p>
  </w:endnote>
  <w:endnote w:type="continuationSeparator" w:id="0">
    <w:p w:rsidR="00D605C1" w:rsidRDefault="00D6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52231"/>
      <w:docPartObj>
        <w:docPartGallery w:val="Page Numbers (Bottom of Page)"/>
        <w:docPartUnique/>
      </w:docPartObj>
    </w:sdtPr>
    <w:sdtEndPr/>
    <w:sdtContent>
      <w:sdt>
        <w:sdtPr>
          <w:id w:val="-1669238322"/>
          <w:docPartObj>
            <w:docPartGallery w:val="Page Numbers (Top of Page)"/>
            <w:docPartUnique/>
          </w:docPartObj>
        </w:sdtPr>
        <w:sdtEndPr/>
        <w:sdtContent>
          <w:p w:rsidR="00AA71ED" w:rsidRDefault="00AA71ED">
            <w:pPr>
              <w:pStyle w:val="a6"/>
              <w:jc w:val="center"/>
            </w:pPr>
            <w:r>
              <w:rPr>
                <w:lang w:val="ru-RU"/>
              </w:rPr>
              <w:t xml:space="preserve">Страница </w:t>
            </w:r>
            <w:r>
              <w:rPr>
                <w:b/>
                <w:bCs/>
                <w:sz w:val="24"/>
                <w:szCs w:val="24"/>
              </w:rPr>
              <w:fldChar w:fldCharType="begin"/>
            </w:r>
            <w:r>
              <w:rPr>
                <w:b/>
                <w:bCs/>
              </w:rPr>
              <w:instrText>PAGE</w:instrText>
            </w:r>
            <w:r>
              <w:rPr>
                <w:b/>
                <w:bCs/>
                <w:sz w:val="24"/>
                <w:szCs w:val="24"/>
              </w:rPr>
              <w:fldChar w:fldCharType="separate"/>
            </w:r>
            <w:r w:rsidR="00771939">
              <w:rPr>
                <w:b/>
                <w:bCs/>
                <w:noProof/>
              </w:rPr>
              <w:t>3</w:t>
            </w:r>
            <w:r>
              <w:rPr>
                <w:b/>
                <w:bCs/>
                <w:sz w:val="24"/>
                <w:szCs w:val="24"/>
              </w:rPr>
              <w:fldChar w:fldCharType="end"/>
            </w:r>
            <w:r>
              <w:rPr>
                <w:lang w:val="ru-RU"/>
              </w:rPr>
              <w:t xml:space="preserve"> из </w:t>
            </w:r>
            <w:r>
              <w:rPr>
                <w:b/>
                <w:bCs/>
                <w:sz w:val="24"/>
                <w:szCs w:val="24"/>
              </w:rPr>
              <w:fldChar w:fldCharType="begin"/>
            </w:r>
            <w:r>
              <w:rPr>
                <w:b/>
                <w:bCs/>
              </w:rPr>
              <w:instrText>NUMPAGES</w:instrText>
            </w:r>
            <w:r>
              <w:rPr>
                <w:b/>
                <w:bCs/>
                <w:sz w:val="24"/>
                <w:szCs w:val="24"/>
              </w:rPr>
              <w:fldChar w:fldCharType="separate"/>
            </w:r>
            <w:r w:rsidR="00771939">
              <w:rPr>
                <w:b/>
                <w:bCs/>
                <w:noProof/>
              </w:rPr>
              <w:t>13</w:t>
            </w:r>
            <w:r>
              <w:rPr>
                <w:b/>
                <w:bCs/>
                <w:sz w:val="24"/>
                <w:szCs w:val="24"/>
              </w:rPr>
              <w:fldChar w:fldCharType="end"/>
            </w:r>
          </w:p>
        </w:sdtContent>
      </w:sdt>
    </w:sdtContent>
  </w:sdt>
  <w:p w:rsidR="00AA71ED" w:rsidRDefault="00AA71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C1" w:rsidRDefault="00D605C1">
      <w:r>
        <w:separator/>
      </w:r>
    </w:p>
  </w:footnote>
  <w:footnote w:type="continuationSeparator" w:id="0">
    <w:p w:rsidR="00D605C1" w:rsidRDefault="00D60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41379"/>
    <w:multiLevelType w:val="multilevel"/>
    <w:tmpl w:val="7B6E8D62"/>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38"/>
    <w:rsid w:val="00025A69"/>
    <w:rsid w:val="00027A57"/>
    <w:rsid w:val="000951D5"/>
    <w:rsid w:val="000A76D3"/>
    <w:rsid w:val="00106828"/>
    <w:rsid w:val="001535DF"/>
    <w:rsid w:val="001662E1"/>
    <w:rsid w:val="001D4779"/>
    <w:rsid w:val="00212FD2"/>
    <w:rsid w:val="002351F8"/>
    <w:rsid w:val="0028271C"/>
    <w:rsid w:val="002919E7"/>
    <w:rsid w:val="002C6CC9"/>
    <w:rsid w:val="002D5C26"/>
    <w:rsid w:val="00312FD6"/>
    <w:rsid w:val="0032167B"/>
    <w:rsid w:val="00332378"/>
    <w:rsid w:val="003324B5"/>
    <w:rsid w:val="00365B38"/>
    <w:rsid w:val="00395FE9"/>
    <w:rsid w:val="003C3A79"/>
    <w:rsid w:val="003D5BD6"/>
    <w:rsid w:val="003D6D1B"/>
    <w:rsid w:val="003E2BF9"/>
    <w:rsid w:val="00432CD6"/>
    <w:rsid w:val="0043472C"/>
    <w:rsid w:val="00471023"/>
    <w:rsid w:val="0049050F"/>
    <w:rsid w:val="004A148C"/>
    <w:rsid w:val="004A52E2"/>
    <w:rsid w:val="00512FA6"/>
    <w:rsid w:val="005E785C"/>
    <w:rsid w:val="006328F0"/>
    <w:rsid w:val="0066688B"/>
    <w:rsid w:val="006E2973"/>
    <w:rsid w:val="006F735F"/>
    <w:rsid w:val="00701221"/>
    <w:rsid w:val="00714074"/>
    <w:rsid w:val="0074708F"/>
    <w:rsid w:val="00771939"/>
    <w:rsid w:val="00797766"/>
    <w:rsid w:val="007E169E"/>
    <w:rsid w:val="007E315C"/>
    <w:rsid w:val="00816A0F"/>
    <w:rsid w:val="00853D77"/>
    <w:rsid w:val="008644BD"/>
    <w:rsid w:val="00894674"/>
    <w:rsid w:val="008E3A17"/>
    <w:rsid w:val="008F24B8"/>
    <w:rsid w:val="008F377B"/>
    <w:rsid w:val="009014E5"/>
    <w:rsid w:val="009152A0"/>
    <w:rsid w:val="00915702"/>
    <w:rsid w:val="00923DE1"/>
    <w:rsid w:val="00952994"/>
    <w:rsid w:val="009658A7"/>
    <w:rsid w:val="00A154C5"/>
    <w:rsid w:val="00A17D8E"/>
    <w:rsid w:val="00A2732C"/>
    <w:rsid w:val="00A44EED"/>
    <w:rsid w:val="00A7675B"/>
    <w:rsid w:val="00AA71ED"/>
    <w:rsid w:val="00AC338A"/>
    <w:rsid w:val="00AD2D50"/>
    <w:rsid w:val="00AE4EF5"/>
    <w:rsid w:val="00B43BE2"/>
    <w:rsid w:val="00B96C45"/>
    <w:rsid w:val="00BC0538"/>
    <w:rsid w:val="00BD5921"/>
    <w:rsid w:val="00C33AB2"/>
    <w:rsid w:val="00C344DF"/>
    <w:rsid w:val="00C42120"/>
    <w:rsid w:val="00C4625A"/>
    <w:rsid w:val="00C9088A"/>
    <w:rsid w:val="00CA1719"/>
    <w:rsid w:val="00CD25DE"/>
    <w:rsid w:val="00D0114C"/>
    <w:rsid w:val="00D01631"/>
    <w:rsid w:val="00D605C1"/>
    <w:rsid w:val="00D66D73"/>
    <w:rsid w:val="00D71198"/>
    <w:rsid w:val="00D808AE"/>
    <w:rsid w:val="00D9558D"/>
    <w:rsid w:val="00DF3FBF"/>
    <w:rsid w:val="00E005DB"/>
    <w:rsid w:val="00E02B01"/>
    <w:rsid w:val="00E121B9"/>
    <w:rsid w:val="00E57688"/>
    <w:rsid w:val="00E7709B"/>
    <w:rsid w:val="00E8145B"/>
    <w:rsid w:val="00E919BA"/>
    <w:rsid w:val="00ED1A9B"/>
    <w:rsid w:val="00FB0AAC"/>
    <w:rsid w:val="00FD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90327-1A03-1341-9C40-C3A284E6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121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C344DF"/>
    <w:pPr>
      <w:tabs>
        <w:tab w:val="center" w:pos="4677"/>
        <w:tab w:val="right" w:pos="9355"/>
      </w:tabs>
    </w:pPr>
  </w:style>
  <w:style w:type="character" w:customStyle="1" w:styleId="a5">
    <w:name w:val="Верхний колонтитул Знак"/>
    <w:basedOn w:val="a0"/>
    <w:link w:val="a4"/>
    <w:uiPriority w:val="99"/>
    <w:rsid w:val="00C344DF"/>
  </w:style>
  <w:style w:type="paragraph" w:styleId="a6">
    <w:name w:val="footer"/>
    <w:basedOn w:val="a"/>
    <w:link w:val="a7"/>
    <w:uiPriority w:val="99"/>
    <w:unhideWhenUsed/>
    <w:rsid w:val="00C344DF"/>
    <w:pPr>
      <w:tabs>
        <w:tab w:val="center" w:pos="4677"/>
        <w:tab w:val="right" w:pos="9355"/>
      </w:tabs>
    </w:pPr>
  </w:style>
  <w:style w:type="character" w:customStyle="1" w:styleId="a7">
    <w:name w:val="Нижний колонтитул Знак"/>
    <w:basedOn w:val="a0"/>
    <w:link w:val="a6"/>
    <w:uiPriority w:val="99"/>
    <w:rsid w:val="00C344DF"/>
  </w:style>
  <w:style w:type="paragraph" w:styleId="a8">
    <w:name w:val="Balloon Text"/>
    <w:basedOn w:val="a"/>
    <w:link w:val="a9"/>
    <w:uiPriority w:val="99"/>
    <w:semiHidden/>
    <w:unhideWhenUsed/>
    <w:rsid w:val="008F24B8"/>
    <w:rPr>
      <w:rFonts w:ascii="Segoe UI" w:hAnsi="Segoe UI" w:cs="Segoe UI"/>
      <w:sz w:val="18"/>
      <w:szCs w:val="18"/>
    </w:rPr>
  </w:style>
  <w:style w:type="character" w:customStyle="1" w:styleId="a9">
    <w:name w:val="Текст выноски Знак"/>
    <w:basedOn w:val="a0"/>
    <w:link w:val="a8"/>
    <w:uiPriority w:val="99"/>
    <w:semiHidden/>
    <w:rsid w:val="008F24B8"/>
    <w:rPr>
      <w:rFonts w:ascii="Segoe UI" w:hAnsi="Segoe UI" w:cs="Segoe UI"/>
      <w:sz w:val="18"/>
      <w:szCs w:val="18"/>
    </w:rPr>
  </w:style>
  <w:style w:type="paragraph" w:styleId="aa">
    <w:name w:val="Normal (Web)"/>
    <w:basedOn w:val="a"/>
    <w:uiPriority w:val="99"/>
    <w:qFormat/>
    <w:rsid w:val="001D4779"/>
    <w:pPr>
      <w:spacing w:before="280" w:after="280"/>
    </w:pPr>
    <w:rPr>
      <w:rFonts w:ascii="Times New Roman" w:eastAsia="Times New Roman" w:hAnsi="Times New Roman" w:cs="Times New Roman"/>
      <w:sz w:val="24"/>
      <w:szCs w:val="24"/>
      <w:lang w:val="ru-RU" w:eastAsia="zh-CN"/>
    </w:rPr>
  </w:style>
  <w:style w:type="paragraph" w:customStyle="1" w:styleId="docdata">
    <w:name w:val="docdata"/>
    <w:aliases w:val="docy,v5,15948,bqiaagaaeyqcaaagiaiaaanungaabbw7aaaaaaaaaaaaaaaaaaaaaaaaaaaaaaaaaaaaaaaaaaaaaaaaaaaaaaaaaaaaaaaaaaaaaaaaaaaaaaaaaaaaaaaaaaaaaaaaaaaaaaaaaaaaaaaaaaaaaaaaaaaaaaaaaaaaaaaaaaaaaaaaaaaaaaaaaaaaaaaaaaaaaaaaaaaaaaaaaaaaaaaaaaaaaaaaaaaaaaa"/>
    <w:basedOn w:val="a"/>
    <w:rsid w:val="00853D77"/>
    <w:pPr>
      <w:spacing w:before="100" w:beforeAutospacing="1" w:after="100" w:afterAutospacing="1"/>
    </w:pPr>
    <w:rPr>
      <w:rFonts w:ascii="Times New Roman" w:eastAsia="Times New Roman" w:hAnsi="Times New Roman" w:cs="Times New Roman"/>
      <w:sz w:val="24"/>
      <w:szCs w:val="24"/>
      <w:lang w:val="ru-RU"/>
    </w:rPr>
  </w:style>
  <w:style w:type="character" w:customStyle="1" w:styleId="20">
    <w:name w:val="Заголовок 2 Знак"/>
    <w:basedOn w:val="a0"/>
    <w:link w:val="2"/>
    <w:uiPriority w:val="9"/>
    <w:rsid w:val="00E121B9"/>
    <w:rPr>
      <w:rFonts w:asciiTheme="majorHAnsi" w:eastAsiaTheme="majorEastAsia" w:hAnsiTheme="majorHAnsi" w:cstheme="majorBidi"/>
      <w:b/>
      <w:bCs/>
      <w:color w:val="4F81BD" w:themeColor="accent1"/>
      <w:sz w:val="26"/>
      <w:szCs w:val="26"/>
    </w:rPr>
  </w:style>
  <w:style w:type="paragraph" w:styleId="ab">
    <w:name w:val="Revision"/>
    <w:hidden/>
    <w:uiPriority w:val="99"/>
    <w:semiHidden/>
    <w:rsid w:val="00A7675B"/>
  </w:style>
  <w:style w:type="paragraph" w:styleId="ac">
    <w:name w:val="List Paragraph"/>
    <w:basedOn w:val="a"/>
    <w:uiPriority w:val="34"/>
    <w:qFormat/>
    <w:rsid w:val="004A52E2"/>
    <w:pPr>
      <w:ind w:left="720"/>
      <w:contextualSpacing/>
    </w:pPr>
  </w:style>
  <w:style w:type="character" w:customStyle="1" w:styleId="a9b1">
    <w:name w:val="a9b1"/>
    <w:basedOn w:val="a0"/>
    <w:rsid w:val="007E315C"/>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60872">
      <w:bodyDiv w:val="1"/>
      <w:marLeft w:val="0"/>
      <w:marRight w:val="0"/>
      <w:marTop w:val="0"/>
      <w:marBottom w:val="0"/>
      <w:divBdr>
        <w:top w:val="none" w:sz="0" w:space="0" w:color="auto"/>
        <w:left w:val="none" w:sz="0" w:space="0" w:color="auto"/>
        <w:bottom w:val="none" w:sz="0" w:space="0" w:color="auto"/>
        <w:right w:val="none" w:sz="0" w:space="0" w:color="auto"/>
      </w:divBdr>
    </w:div>
    <w:div w:id="951399100">
      <w:bodyDiv w:val="1"/>
      <w:marLeft w:val="0"/>
      <w:marRight w:val="0"/>
      <w:marTop w:val="0"/>
      <w:marBottom w:val="0"/>
      <w:divBdr>
        <w:top w:val="none" w:sz="0" w:space="0" w:color="auto"/>
        <w:left w:val="none" w:sz="0" w:space="0" w:color="auto"/>
        <w:bottom w:val="none" w:sz="0" w:space="0" w:color="auto"/>
        <w:right w:val="none" w:sz="0" w:space="0" w:color="auto"/>
      </w:divBdr>
    </w:div>
    <w:div w:id="1010061334">
      <w:bodyDiv w:val="1"/>
      <w:marLeft w:val="0"/>
      <w:marRight w:val="0"/>
      <w:marTop w:val="0"/>
      <w:marBottom w:val="0"/>
      <w:divBdr>
        <w:top w:val="none" w:sz="0" w:space="0" w:color="auto"/>
        <w:left w:val="none" w:sz="0" w:space="0" w:color="auto"/>
        <w:bottom w:val="none" w:sz="0" w:space="0" w:color="auto"/>
        <w:right w:val="none" w:sz="0" w:space="0" w:color="auto"/>
      </w:divBdr>
      <w:divsChild>
        <w:div w:id="1334340223">
          <w:marLeft w:val="0"/>
          <w:marRight w:val="0"/>
          <w:marTop w:val="0"/>
          <w:marBottom w:val="0"/>
          <w:divBdr>
            <w:top w:val="none" w:sz="0" w:space="0" w:color="auto"/>
            <w:left w:val="none" w:sz="0" w:space="0" w:color="auto"/>
            <w:bottom w:val="none" w:sz="0" w:space="0" w:color="auto"/>
            <w:right w:val="none" w:sz="0" w:space="0" w:color="auto"/>
          </w:divBdr>
        </w:div>
        <w:div w:id="1158112065">
          <w:marLeft w:val="0"/>
          <w:marRight w:val="0"/>
          <w:marTop w:val="0"/>
          <w:marBottom w:val="0"/>
          <w:divBdr>
            <w:top w:val="none" w:sz="0" w:space="0" w:color="auto"/>
            <w:left w:val="none" w:sz="0" w:space="0" w:color="auto"/>
            <w:bottom w:val="none" w:sz="0" w:space="0" w:color="auto"/>
            <w:right w:val="none" w:sz="0" w:space="0" w:color="auto"/>
          </w:divBdr>
        </w:div>
        <w:div w:id="1243678635">
          <w:marLeft w:val="0"/>
          <w:marRight w:val="0"/>
          <w:marTop w:val="0"/>
          <w:marBottom w:val="0"/>
          <w:divBdr>
            <w:top w:val="none" w:sz="0" w:space="0" w:color="auto"/>
            <w:left w:val="none" w:sz="0" w:space="0" w:color="auto"/>
            <w:bottom w:val="none" w:sz="0" w:space="0" w:color="auto"/>
            <w:right w:val="none" w:sz="0" w:space="0" w:color="auto"/>
          </w:divBdr>
        </w:div>
      </w:divsChild>
    </w:div>
    <w:div w:id="11984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bin" Target="_embedded/ole.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6F86-71E3-4D8D-87AD-E59E2049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5313</Words>
  <Characters>30285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Образец агентского договора на реализацию туристского продукта, сформированного туроператором, заключаемого между юридическими лицами</vt:lpstr>
    </vt:vector>
  </TitlesOfParts>
  <Company>ООО "Национальная юридическая служба"</Company>
  <LinksUpToDate>false</LinksUpToDate>
  <CharactersWithSpaces>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агентского договора на реализацию туристского продукта, сформированного туроператором, заключаемого между юридическими лицами</dc:title>
  <dc:creator>amulex.ru</dc:creator>
  <dc:description>Образец агентского договора на реализацию туристского продукта, сформированного туроператором, заключаемого между юридическими лицами</dc:description>
  <cp:lastModifiedBy>Admin</cp:lastModifiedBy>
  <cp:revision>2</cp:revision>
  <cp:lastPrinted>2022-06-02T17:23:00Z</cp:lastPrinted>
  <dcterms:created xsi:type="dcterms:W3CDTF">2022-08-28T10:31:00Z</dcterms:created>
  <dcterms:modified xsi:type="dcterms:W3CDTF">2022-08-28T10:31:00Z</dcterms:modified>
</cp:coreProperties>
</file>